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08" w:rsidRDefault="008C0F08" w:rsidP="0062521C">
      <w:pPr>
        <w:tabs>
          <w:tab w:val="left" w:pos="4140"/>
          <w:tab w:val="left" w:pos="8100"/>
        </w:tabs>
        <w:jc w:val="center"/>
        <w:rPr>
          <w:rFonts w:ascii="Times New Roman" w:hAnsi="Times New Roman"/>
          <w:lang w:val="fr-FR"/>
        </w:rPr>
      </w:pPr>
      <w:r>
        <w:rPr>
          <w:rFonts w:ascii="Times New Roman" w:hAnsi="Times New Roman"/>
          <w:lang w:val="fr-FR"/>
        </w:rPr>
        <w:t xml:space="preserve">Social </w:t>
      </w:r>
      <w:proofErr w:type="spellStart"/>
      <w:r>
        <w:rPr>
          <w:rFonts w:ascii="Times New Roman" w:hAnsi="Times New Roman"/>
          <w:lang w:val="fr-FR"/>
        </w:rPr>
        <w:t>Psychology</w:t>
      </w:r>
      <w:proofErr w:type="spellEnd"/>
    </w:p>
    <w:p w:rsidR="008C0F08" w:rsidRDefault="008C0F08" w:rsidP="0062521C">
      <w:pPr>
        <w:pStyle w:val="Heading2"/>
        <w:rPr>
          <w:rFonts w:ascii="Times New Roman" w:hAnsi="Times New Roman"/>
          <w:b w:val="0"/>
          <w:bCs/>
          <w:i w:val="0"/>
          <w:lang w:val="fr-FR"/>
        </w:rPr>
      </w:pPr>
      <w:r>
        <w:rPr>
          <w:rFonts w:ascii="Times New Roman" w:hAnsi="Times New Roman"/>
          <w:b w:val="0"/>
          <w:i w:val="0"/>
          <w:lang w:val="fr-FR"/>
        </w:rPr>
        <w:t xml:space="preserve">PSYC  3221 </w:t>
      </w:r>
      <w:r w:rsidR="0062521C">
        <w:rPr>
          <w:rFonts w:ascii="Times New Roman" w:hAnsi="Times New Roman"/>
          <w:i w:val="0"/>
          <w:lang w:val="fr-FR"/>
        </w:rPr>
        <w:t>*</w:t>
      </w:r>
      <w:r>
        <w:rPr>
          <w:rFonts w:ascii="Times New Roman" w:hAnsi="Times New Roman"/>
          <w:i w:val="0"/>
          <w:lang w:val="fr-FR"/>
        </w:rPr>
        <w:t xml:space="preserve"> </w:t>
      </w:r>
      <w:r w:rsidRPr="008C0F08">
        <w:rPr>
          <w:rFonts w:ascii="Times New Roman" w:hAnsi="Times New Roman"/>
          <w:b w:val="0"/>
          <w:i w:val="0"/>
          <w:lang w:val="fr-FR"/>
        </w:rPr>
        <w:t xml:space="preserve">Section </w:t>
      </w:r>
      <w:r w:rsidR="0062521C">
        <w:rPr>
          <w:rFonts w:ascii="Times New Roman" w:hAnsi="Times New Roman"/>
          <w:b w:val="0"/>
          <w:i w:val="0"/>
          <w:lang w:val="fr-FR"/>
        </w:rPr>
        <w:t>00</w:t>
      </w:r>
      <w:r w:rsidR="00446805">
        <w:rPr>
          <w:rFonts w:ascii="Times New Roman" w:hAnsi="Times New Roman"/>
          <w:b w:val="0"/>
          <w:i w:val="0"/>
          <w:lang w:val="fr-FR"/>
        </w:rPr>
        <w:t>3</w:t>
      </w:r>
      <w:r w:rsidR="0062521C">
        <w:rPr>
          <w:rFonts w:ascii="Times New Roman" w:hAnsi="Times New Roman"/>
          <w:i w:val="0"/>
          <w:lang w:val="fr-FR"/>
        </w:rPr>
        <w:t xml:space="preserve"> *</w:t>
      </w:r>
      <w:r>
        <w:rPr>
          <w:rFonts w:ascii="Times New Roman" w:hAnsi="Times New Roman"/>
          <w:i w:val="0"/>
          <w:lang w:val="fr-FR"/>
        </w:rPr>
        <w:t xml:space="preserve"> </w:t>
      </w:r>
      <w:r w:rsidR="0008128B">
        <w:rPr>
          <w:rFonts w:ascii="Times New Roman" w:hAnsi="Times New Roman"/>
          <w:b w:val="0"/>
          <w:bCs/>
          <w:i w:val="0"/>
          <w:lang w:val="fr-FR"/>
        </w:rPr>
        <w:t>TR</w:t>
      </w:r>
      <w:r w:rsidR="00446805">
        <w:rPr>
          <w:rFonts w:ascii="Times New Roman" w:hAnsi="Times New Roman"/>
          <w:b w:val="0"/>
          <w:bCs/>
          <w:i w:val="0"/>
          <w:lang w:val="fr-FR"/>
        </w:rPr>
        <w:t xml:space="preserve"> 12:30-1:45</w:t>
      </w:r>
    </w:p>
    <w:p w:rsidR="008C0F08" w:rsidRPr="001B775F" w:rsidRDefault="008C0F08" w:rsidP="008C0F08">
      <w:pPr>
        <w:rPr>
          <w:sz w:val="16"/>
          <w:szCs w:val="16"/>
          <w:lang w:val="fr-FR"/>
        </w:rPr>
      </w:pPr>
    </w:p>
    <w:tbl>
      <w:tblPr>
        <w:tblW w:w="0" w:type="auto"/>
        <w:tblInd w:w="-162" w:type="dxa"/>
        <w:tblLayout w:type="fixed"/>
        <w:tblLook w:val="0000"/>
      </w:tblPr>
      <w:tblGrid>
        <w:gridCol w:w="4410"/>
        <w:gridCol w:w="5130"/>
      </w:tblGrid>
      <w:tr w:rsidR="008C0F08" w:rsidRPr="0001288E">
        <w:tc>
          <w:tcPr>
            <w:tcW w:w="4410" w:type="dxa"/>
            <w:tcBorders>
              <w:top w:val="single" w:sz="12" w:space="0" w:color="808080"/>
              <w:left w:val="nil"/>
              <w:bottom w:val="single" w:sz="6" w:space="0" w:color="808080"/>
              <w:right w:val="nil"/>
            </w:tcBorders>
          </w:tcPr>
          <w:p w:rsidR="008C0F08" w:rsidRDefault="008C0F08">
            <w:pPr>
              <w:rPr>
                <w:rFonts w:ascii="Times New Roman" w:hAnsi="Times New Roman"/>
              </w:rPr>
            </w:pPr>
            <w:r>
              <w:rPr>
                <w:rFonts w:ascii="Times New Roman" w:hAnsi="Times New Roman"/>
                <w:u w:val="single"/>
              </w:rPr>
              <w:t>Classroom</w:t>
            </w:r>
            <w:r>
              <w:rPr>
                <w:rFonts w:ascii="Times New Roman" w:hAnsi="Times New Roman"/>
              </w:rPr>
              <w:t xml:space="preserve">: </w:t>
            </w:r>
            <w:proofErr w:type="spellStart"/>
            <w:r w:rsidR="00063B12">
              <w:rPr>
                <w:rFonts w:ascii="Times New Roman" w:hAnsi="Times New Roman"/>
              </w:rPr>
              <w:t>Rawl</w:t>
            </w:r>
            <w:proofErr w:type="spellEnd"/>
            <w:r w:rsidR="00063B12">
              <w:rPr>
                <w:rFonts w:ascii="Times New Roman" w:hAnsi="Times New Roman"/>
              </w:rPr>
              <w:t xml:space="preserve"> </w:t>
            </w:r>
            <w:r w:rsidR="00446805">
              <w:rPr>
                <w:rFonts w:ascii="Times New Roman" w:hAnsi="Times New Roman"/>
              </w:rPr>
              <w:t>105</w:t>
            </w:r>
          </w:p>
          <w:p w:rsidR="008C0F08" w:rsidRDefault="008C0F08">
            <w:pPr>
              <w:rPr>
                <w:rFonts w:ascii="Times New Roman" w:hAnsi="Times New Roman"/>
              </w:rPr>
            </w:pPr>
            <w:r>
              <w:rPr>
                <w:rFonts w:ascii="Times New Roman" w:hAnsi="Times New Roman"/>
                <w:u w:val="single"/>
              </w:rPr>
              <w:t>Professor</w:t>
            </w:r>
            <w:r>
              <w:rPr>
                <w:rFonts w:ascii="Times New Roman" w:hAnsi="Times New Roman"/>
              </w:rPr>
              <w:t>: Dr. Amy Lyndon</w:t>
            </w:r>
          </w:p>
          <w:p w:rsidR="008C0F08" w:rsidRDefault="008C0F08">
            <w:pPr>
              <w:rPr>
                <w:rFonts w:ascii="Times New Roman" w:hAnsi="Times New Roman"/>
              </w:rPr>
            </w:pPr>
            <w:r>
              <w:rPr>
                <w:rFonts w:ascii="Times New Roman" w:hAnsi="Times New Roman"/>
                <w:u w:val="single"/>
              </w:rPr>
              <w:t>Office</w:t>
            </w:r>
            <w:r>
              <w:rPr>
                <w:rFonts w:ascii="Times New Roman" w:hAnsi="Times New Roman"/>
              </w:rPr>
              <w:t xml:space="preserve">:  </w:t>
            </w:r>
            <w:proofErr w:type="spellStart"/>
            <w:r w:rsidR="00AA52C9">
              <w:rPr>
                <w:rFonts w:ascii="Times New Roman" w:hAnsi="Times New Roman"/>
              </w:rPr>
              <w:t>Rawl</w:t>
            </w:r>
            <w:proofErr w:type="spellEnd"/>
            <w:r w:rsidR="00AA52C9">
              <w:rPr>
                <w:rFonts w:ascii="Times New Roman" w:hAnsi="Times New Roman"/>
              </w:rPr>
              <w:t xml:space="preserve"> </w:t>
            </w:r>
            <w:r w:rsidR="00CC152E">
              <w:rPr>
                <w:rFonts w:ascii="Times New Roman" w:hAnsi="Times New Roman"/>
              </w:rPr>
              <w:t>3</w:t>
            </w:r>
            <w:r w:rsidR="00063B12">
              <w:rPr>
                <w:rFonts w:ascii="Times New Roman" w:hAnsi="Times New Roman"/>
              </w:rPr>
              <w:t>05 B</w:t>
            </w:r>
          </w:p>
          <w:p w:rsidR="008C0F08" w:rsidRDefault="008C0F08">
            <w:pPr>
              <w:rPr>
                <w:rFonts w:ascii="Times New Roman" w:hAnsi="Times New Roman"/>
              </w:rPr>
            </w:pPr>
          </w:p>
        </w:tc>
        <w:tc>
          <w:tcPr>
            <w:tcW w:w="5130" w:type="dxa"/>
            <w:tcBorders>
              <w:top w:val="single" w:sz="12" w:space="0" w:color="808080"/>
              <w:left w:val="nil"/>
              <w:bottom w:val="single" w:sz="6" w:space="0" w:color="808080"/>
              <w:right w:val="nil"/>
            </w:tcBorders>
          </w:tcPr>
          <w:p w:rsidR="008C0F08" w:rsidRDefault="008C0F08" w:rsidP="00EF1957">
            <w:pPr>
              <w:rPr>
                <w:rFonts w:ascii="Times New Roman" w:hAnsi="Times New Roman"/>
                <w:u w:val="single"/>
              </w:rPr>
            </w:pPr>
            <w:r>
              <w:rPr>
                <w:rFonts w:ascii="Times New Roman" w:hAnsi="Times New Roman"/>
                <w:u w:val="single"/>
              </w:rPr>
              <w:t>Office Hours</w:t>
            </w:r>
            <w:r w:rsidR="00B75CE8">
              <w:rPr>
                <w:rFonts w:ascii="Times New Roman" w:hAnsi="Times New Roman"/>
              </w:rPr>
              <w:t>:</w:t>
            </w:r>
            <w:r w:rsidR="00446805">
              <w:rPr>
                <w:rFonts w:ascii="Times New Roman" w:hAnsi="Times New Roman"/>
              </w:rPr>
              <w:t xml:space="preserve"> </w:t>
            </w:r>
            <w:r w:rsidR="00874415">
              <w:rPr>
                <w:rFonts w:ascii="Times New Roman" w:hAnsi="Times New Roman"/>
              </w:rPr>
              <w:t>M 9:00-12:00</w:t>
            </w:r>
            <w:r w:rsidR="003B0BC5">
              <w:t>,</w:t>
            </w:r>
            <w:r w:rsidR="00874415">
              <w:t xml:space="preserve"> T 2:00-4:00, F 9:00-10:00, </w:t>
            </w:r>
            <w:r w:rsidR="003B0BC5">
              <w:t>and by appointment</w:t>
            </w:r>
          </w:p>
          <w:p w:rsidR="008C0F08" w:rsidRPr="0031355E" w:rsidRDefault="008C0F08">
            <w:pPr>
              <w:rPr>
                <w:rFonts w:ascii="Times New Roman" w:hAnsi="Times New Roman"/>
              </w:rPr>
            </w:pPr>
            <w:r w:rsidRPr="0031355E">
              <w:rPr>
                <w:rFonts w:ascii="Times New Roman" w:hAnsi="Times New Roman"/>
                <w:u w:val="single"/>
              </w:rPr>
              <w:t>Email</w:t>
            </w:r>
            <w:r w:rsidRPr="0031355E">
              <w:rPr>
                <w:rFonts w:ascii="Times New Roman" w:hAnsi="Times New Roman"/>
              </w:rPr>
              <w:t xml:space="preserve">: </w:t>
            </w:r>
            <w:hyperlink r:id="rId6" w:history="1">
              <w:r w:rsidR="0031355E" w:rsidRPr="0031355E">
                <w:rPr>
                  <w:rStyle w:val="Hyperlink"/>
                  <w:rFonts w:ascii="Times New Roman" w:hAnsi="Times New Roman"/>
                </w:rPr>
                <w:t>lyndona@</w:t>
              </w:r>
              <w:r w:rsidRPr="0031355E">
                <w:rPr>
                  <w:rStyle w:val="Hyperlink"/>
                  <w:rFonts w:ascii="Times New Roman" w:hAnsi="Times New Roman"/>
                </w:rPr>
                <w:t>ecu.edu</w:t>
              </w:r>
            </w:hyperlink>
            <w:r w:rsidRPr="0031355E">
              <w:rPr>
                <w:rFonts w:ascii="Times New Roman" w:hAnsi="Times New Roman"/>
              </w:rPr>
              <w:t xml:space="preserve"> </w:t>
            </w:r>
          </w:p>
          <w:p w:rsidR="008C0F08" w:rsidRPr="0001288E" w:rsidRDefault="008C0F08">
            <w:pPr>
              <w:rPr>
                <w:rFonts w:ascii="Times New Roman" w:hAnsi="Times New Roman"/>
                <w:lang w:val="fr-FR"/>
              </w:rPr>
            </w:pPr>
            <w:r w:rsidRPr="0001288E">
              <w:rPr>
                <w:rFonts w:ascii="Times New Roman" w:hAnsi="Times New Roman"/>
                <w:u w:val="single"/>
                <w:lang w:val="fr-FR"/>
              </w:rPr>
              <w:t>Phone #</w:t>
            </w:r>
            <w:r w:rsidR="008A3525" w:rsidRPr="0001288E">
              <w:rPr>
                <w:rFonts w:ascii="Times New Roman" w:hAnsi="Times New Roman"/>
                <w:u w:val="single"/>
                <w:lang w:val="fr-FR"/>
              </w:rPr>
              <w:t>:</w:t>
            </w:r>
            <w:r w:rsidR="008A3525" w:rsidRPr="0001288E">
              <w:rPr>
                <w:rFonts w:ascii="Times New Roman" w:hAnsi="Times New Roman"/>
                <w:lang w:val="fr-FR"/>
              </w:rPr>
              <w:t xml:space="preserve"> 328</w:t>
            </w:r>
            <w:r w:rsidRPr="0001288E">
              <w:rPr>
                <w:rFonts w:ascii="Times New Roman" w:hAnsi="Times New Roman"/>
                <w:lang w:val="fr-FR"/>
              </w:rPr>
              <w:t>-2589</w:t>
            </w:r>
          </w:p>
        </w:tc>
      </w:tr>
    </w:tbl>
    <w:p w:rsidR="008C0F08" w:rsidRPr="0001288E" w:rsidRDefault="008C0F08">
      <w:pPr>
        <w:tabs>
          <w:tab w:val="left" w:pos="4140"/>
          <w:tab w:val="left" w:pos="8100"/>
        </w:tabs>
        <w:jc w:val="both"/>
        <w:rPr>
          <w:rFonts w:ascii="Times New Roman" w:hAnsi="Times New Roman"/>
          <w:b/>
          <w:sz w:val="16"/>
          <w:szCs w:val="16"/>
          <w:lang w:val="fr-FR"/>
        </w:rPr>
      </w:pPr>
    </w:p>
    <w:p w:rsidR="00EE1095" w:rsidRDefault="00B75CE8" w:rsidP="00F81461">
      <w:pPr>
        <w:tabs>
          <w:tab w:val="left" w:pos="4140"/>
          <w:tab w:val="left" w:pos="8100"/>
        </w:tabs>
      </w:pPr>
      <w:r>
        <w:rPr>
          <w:rFonts w:ascii="Times New Roman" w:hAnsi="Times New Roman"/>
          <w:b/>
        </w:rPr>
        <w:t>Course Description</w:t>
      </w:r>
      <w:r w:rsidR="008C0F08">
        <w:rPr>
          <w:rFonts w:ascii="Times New Roman" w:hAnsi="Times New Roman"/>
          <w:b/>
        </w:rPr>
        <w:t>:</w:t>
      </w:r>
      <w:r w:rsidR="00BE4A63">
        <w:rPr>
          <w:rFonts w:ascii="Times New Roman" w:hAnsi="Times New Roman"/>
          <w:b/>
        </w:rPr>
        <w:t xml:space="preserve"> </w:t>
      </w:r>
      <w:r w:rsidR="00EE1095">
        <w:rPr>
          <w:rFonts w:ascii="Times New Roman" w:hAnsi="Times New Roman"/>
          <w:iCs/>
        </w:rPr>
        <w:t>Social Psychology is the study of the behavior of the individual in a social setting, including</w:t>
      </w:r>
      <w:r w:rsidR="00EE1095" w:rsidRPr="00EE1095">
        <w:t xml:space="preserve"> </w:t>
      </w:r>
      <w:r w:rsidR="00EE1095">
        <w:t>the study of how other people (real, imagined, or implied) influence our thoughts, feelings, and behavior</w:t>
      </w:r>
      <w:r w:rsidR="00EE1095">
        <w:rPr>
          <w:rFonts w:ascii="Times New Roman" w:hAnsi="Times New Roman"/>
          <w:iCs/>
        </w:rPr>
        <w:t xml:space="preserve">. </w:t>
      </w:r>
      <w:r w:rsidR="00EE1095">
        <w:t xml:space="preserve">This course will include discussion of research in the areas of the self, social </w:t>
      </w:r>
      <w:r w:rsidR="00EE1095">
        <w:rPr>
          <w:rFonts w:ascii="Times New Roman" w:hAnsi="Times New Roman"/>
          <w:iCs/>
        </w:rPr>
        <w:t>perception</w:t>
      </w:r>
      <w:r w:rsidR="00EE1095">
        <w:t xml:space="preserve">, </w:t>
      </w:r>
      <w:r w:rsidR="002F63E1">
        <w:t>social cognition, prejudice</w:t>
      </w:r>
      <w:r w:rsidR="00EE1095">
        <w:t>, persuasion, conformity, attraction,</w:t>
      </w:r>
      <w:r w:rsidR="00CC152E">
        <w:t xml:space="preserve"> aggression, </w:t>
      </w:r>
      <w:r w:rsidR="001D7AB2">
        <w:t>and helping</w:t>
      </w:r>
      <w:r w:rsidR="00CC152E">
        <w:t xml:space="preserve"> behavior</w:t>
      </w:r>
      <w:r w:rsidR="00EE1095">
        <w:t xml:space="preserve">. </w:t>
      </w:r>
      <w:r w:rsidR="005F18B8">
        <w:t xml:space="preserve">I have two main goals with this class 1) To help you understand how the </w:t>
      </w:r>
      <w:r w:rsidR="00027DC8">
        <w:t>scientific method</w:t>
      </w:r>
      <w:r w:rsidR="00775A6A">
        <w:t xml:space="preserve"> – from theory to design to interpretation –</w:t>
      </w:r>
      <w:r w:rsidR="00027DC8">
        <w:t xml:space="preserve"> </w:t>
      </w:r>
      <w:r w:rsidR="00775A6A">
        <w:t>uncover</w:t>
      </w:r>
      <w:r w:rsidR="00027DC8">
        <w:t>s</w:t>
      </w:r>
      <w:r w:rsidR="00775A6A">
        <w:t xml:space="preserve"> the workings of individuals within </w:t>
      </w:r>
      <w:r w:rsidR="00027DC8">
        <w:t xml:space="preserve">certain </w:t>
      </w:r>
      <w:r w:rsidR="00775A6A">
        <w:t xml:space="preserve">environments, and 2) To show you how to you live and breathe social psychology every day by </w:t>
      </w:r>
      <w:r w:rsidR="00EE1095">
        <w:t>apply</w:t>
      </w:r>
      <w:r w:rsidR="00027DC8">
        <w:t>ing</w:t>
      </w:r>
      <w:r w:rsidR="00EE1095">
        <w:t xml:space="preserve"> </w:t>
      </w:r>
      <w:r w:rsidR="001D7AB2">
        <w:t xml:space="preserve">the </w:t>
      </w:r>
      <w:r w:rsidR="00EE1095">
        <w:t xml:space="preserve">theories </w:t>
      </w:r>
      <w:r w:rsidR="001D7AB2">
        <w:t xml:space="preserve">and research findings </w:t>
      </w:r>
      <w:r w:rsidR="00EE1095">
        <w:t>to personal, political, and social issues.</w:t>
      </w:r>
      <w:r w:rsidR="001D7AB2">
        <w:t xml:space="preserve"> </w:t>
      </w:r>
    </w:p>
    <w:p w:rsidR="00F213E8" w:rsidRPr="00027DC8" w:rsidRDefault="00F213E8" w:rsidP="00F81461">
      <w:pPr>
        <w:tabs>
          <w:tab w:val="left" w:pos="4140"/>
          <w:tab w:val="left" w:pos="8100"/>
        </w:tabs>
        <w:rPr>
          <w:sz w:val="16"/>
          <w:szCs w:val="16"/>
        </w:rPr>
      </w:pPr>
    </w:p>
    <w:p w:rsidR="00F213E8" w:rsidRPr="00F213E8" w:rsidRDefault="00F213E8" w:rsidP="00F213E8">
      <w:pPr>
        <w:pStyle w:val="Default"/>
        <w:rPr>
          <w:rFonts w:ascii="Times New Roman" w:hAnsi="Times New Roman" w:cs="Times New Roman"/>
        </w:rPr>
      </w:pPr>
      <w:r w:rsidRPr="00F213E8">
        <w:rPr>
          <w:rFonts w:ascii="Times New Roman" w:hAnsi="Times New Roman" w:cs="Times New Roman"/>
          <w:b/>
          <w:bCs/>
        </w:rPr>
        <w:t xml:space="preserve">By the end of the semester, you should be able to… </w:t>
      </w:r>
    </w:p>
    <w:p w:rsidR="00F213E8" w:rsidRPr="00F213E8" w:rsidRDefault="00F213E8" w:rsidP="00F213E8">
      <w:pPr>
        <w:pStyle w:val="Default"/>
        <w:numPr>
          <w:ilvl w:val="0"/>
          <w:numId w:val="41"/>
        </w:numPr>
        <w:spacing w:after="7"/>
        <w:rPr>
          <w:rFonts w:ascii="Times New Roman" w:hAnsi="Times New Roman" w:cs="Times New Roman"/>
        </w:rPr>
      </w:pPr>
      <w:r w:rsidRPr="00F213E8">
        <w:rPr>
          <w:rFonts w:ascii="Times New Roman" w:hAnsi="Times New Roman" w:cs="Times New Roman"/>
        </w:rPr>
        <w:t>Demonstrate familiarity with the major concepts, theoretical pe</w:t>
      </w:r>
      <w:r>
        <w:rPr>
          <w:rFonts w:ascii="Times New Roman" w:hAnsi="Times New Roman" w:cs="Times New Roman"/>
        </w:rPr>
        <w:t>rspectives, and empirical findings in social psychology.</w:t>
      </w:r>
    </w:p>
    <w:p w:rsidR="00F213E8" w:rsidRPr="00F213E8" w:rsidRDefault="00F213E8" w:rsidP="00F213E8">
      <w:pPr>
        <w:pStyle w:val="Default"/>
        <w:numPr>
          <w:ilvl w:val="0"/>
          <w:numId w:val="41"/>
        </w:numPr>
        <w:spacing w:after="7"/>
        <w:rPr>
          <w:rFonts w:ascii="Times New Roman" w:hAnsi="Times New Roman" w:cs="Times New Roman"/>
        </w:rPr>
      </w:pPr>
      <w:r w:rsidRPr="00F213E8">
        <w:rPr>
          <w:rFonts w:ascii="Times New Roman" w:hAnsi="Times New Roman" w:cs="Times New Roman"/>
        </w:rPr>
        <w:t xml:space="preserve">Understand and apply basic research methods in social psychology, including research design, data analysis, and interpretation </w:t>
      </w:r>
    </w:p>
    <w:p w:rsidR="00F213E8" w:rsidRPr="00F213E8" w:rsidRDefault="00F213E8" w:rsidP="00F213E8">
      <w:pPr>
        <w:pStyle w:val="Default"/>
        <w:numPr>
          <w:ilvl w:val="0"/>
          <w:numId w:val="41"/>
        </w:numPr>
        <w:spacing w:after="7"/>
        <w:rPr>
          <w:rFonts w:ascii="Times New Roman" w:hAnsi="Times New Roman" w:cs="Times New Roman"/>
        </w:rPr>
      </w:pPr>
      <w:r w:rsidRPr="00F213E8">
        <w:rPr>
          <w:rFonts w:ascii="Times New Roman" w:hAnsi="Times New Roman" w:cs="Times New Roman"/>
        </w:rPr>
        <w:t>Use critical thinking, skeptical inquiry, and when possible, the scientific approach to solve problems related to behavior and mental processes</w:t>
      </w:r>
      <w:r>
        <w:rPr>
          <w:rFonts w:ascii="Times New Roman" w:hAnsi="Times New Roman" w:cs="Times New Roman"/>
        </w:rPr>
        <w:t>.</w:t>
      </w:r>
      <w:r w:rsidRPr="00F213E8">
        <w:rPr>
          <w:rFonts w:ascii="Times New Roman" w:hAnsi="Times New Roman" w:cs="Times New Roman"/>
        </w:rPr>
        <w:t xml:space="preserve"> </w:t>
      </w:r>
    </w:p>
    <w:p w:rsidR="00F213E8" w:rsidRPr="00F213E8" w:rsidRDefault="00F213E8" w:rsidP="00F213E8">
      <w:pPr>
        <w:pStyle w:val="Default"/>
        <w:numPr>
          <w:ilvl w:val="0"/>
          <w:numId w:val="41"/>
        </w:numPr>
        <w:spacing w:after="7"/>
        <w:rPr>
          <w:rFonts w:ascii="Times New Roman" w:hAnsi="Times New Roman" w:cs="Times New Roman"/>
        </w:rPr>
      </w:pPr>
      <w:r w:rsidRPr="00F213E8">
        <w:rPr>
          <w:rFonts w:ascii="Times New Roman" w:hAnsi="Times New Roman" w:cs="Times New Roman"/>
        </w:rPr>
        <w:t>Understand and apply social psychological principles to personal, social, and organizational issues</w:t>
      </w:r>
      <w:r>
        <w:rPr>
          <w:rFonts w:ascii="Times New Roman" w:hAnsi="Times New Roman" w:cs="Times New Roman"/>
        </w:rPr>
        <w:t>.</w:t>
      </w:r>
      <w:r w:rsidRPr="00F213E8">
        <w:rPr>
          <w:rFonts w:ascii="Times New Roman" w:hAnsi="Times New Roman" w:cs="Times New Roman"/>
        </w:rPr>
        <w:t xml:space="preserve"> </w:t>
      </w:r>
    </w:p>
    <w:p w:rsidR="00F213E8" w:rsidRPr="00F213E8" w:rsidRDefault="00F213E8" w:rsidP="00F213E8">
      <w:pPr>
        <w:pStyle w:val="Default"/>
        <w:numPr>
          <w:ilvl w:val="0"/>
          <w:numId w:val="41"/>
        </w:numPr>
        <w:rPr>
          <w:rFonts w:ascii="Times New Roman" w:hAnsi="Times New Roman" w:cs="Times New Roman"/>
        </w:rPr>
      </w:pPr>
      <w:r w:rsidRPr="00F213E8">
        <w:rPr>
          <w:rFonts w:ascii="Times New Roman" w:hAnsi="Times New Roman" w:cs="Times New Roman"/>
        </w:rPr>
        <w:t>Recognize, understand, and respect the diversity</w:t>
      </w:r>
      <w:r>
        <w:rPr>
          <w:rFonts w:ascii="Times New Roman" w:hAnsi="Times New Roman" w:cs="Times New Roman"/>
        </w:rPr>
        <w:t xml:space="preserve"> of human experiences.</w:t>
      </w:r>
      <w:r w:rsidRPr="00F213E8">
        <w:rPr>
          <w:rFonts w:ascii="Times New Roman" w:hAnsi="Times New Roman" w:cs="Times New Roman"/>
        </w:rPr>
        <w:t xml:space="preserve"> </w:t>
      </w:r>
    </w:p>
    <w:p w:rsidR="00F213E8" w:rsidRPr="00027DC8" w:rsidRDefault="00F213E8" w:rsidP="00F213E8">
      <w:pPr>
        <w:pStyle w:val="Default"/>
        <w:rPr>
          <w:rFonts w:ascii="Times New Roman" w:hAnsi="Times New Roman" w:cs="Times New Roman"/>
          <w:sz w:val="16"/>
          <w:szCs w:val="16"/>
        </w:rPr>
      </w:pPr>
    </w:p>
    <w:p w:rsidR="008C0F08" w:rsidRPr="00EE1095" w:rsidRDefault="00EE1095" w:rsidP="0031355E">
      <w:pPr>
        <w:tabs>
          <w:tab w:val="left" w:pos="630"/>
          <w:tab w:val="left" w:pos="4140"/>
          <w:tab w:val="left" w:pos="8100"/>
        </w:tabs>
        <w:ind w:left="630" w:hanging="630"/>
        <w:jc w:val="both"/>
        <w:rPr>
          <w:rFonts w:ascii="Times New Roman" w:hAnsi="Times New Roman"/>
        </w:rPr>
      </w:pPr>
      <w:r>
        <w:rPr>
          <w:rFonts w:ascii="Times New Roman" w:hAnsi="Times New Roman"/>
          <w:b/>
        </w:rPr>
        <w:t>Text</w:t>
      </w:r>
      <w:r w:rsidR="008C0F08">
        <w:rPr>
          <w:rFonts w:ascii="Times New Roman" w:hAnsi="Times New Roman"/>
          <w:b/>
        </w:rPr>
        <w:t>:</w:t>
      </w:r>
      <w:r w:rsidR="0031355E">
        <w:rPr>
          <w:rFonts w:ascii="Times New Roman" w:hAnsi="Times New Roman"/>
          <w:b/>
        </w:rPr>
        <w:t xml:space="preserve"> </w:t>
      </w:r>
      <w:r w:rsidR="00CC152E">
        <w:rPr>
          <w:rFonts w:ascii="Times New Roman" w:hAnsi="Times New Roman"/>
        </w:rPr>
        <w:t>Aronson, E., Wil</w:t>
      </w:r>
      <w:r w:rsidR="00EC52BC">
        <w:rPr>
          <w:rFonts w:ascii="Times New Roman" w:hAnsi="Times New Roman"/>
        </w:rPr>
        <w:t xml:space="preserve">son, T. D., &amp; </w:t>
      </w:r>
      <w:proofErr w:type="spellStart"/>
      <w:r w:rsidR="00EC52BC">
        <w:rPr>
          <w:rFonts w:ascii="Times New Roman" w:hAnsi="Times New Roman"/>
        </w:rPr>
        <w:t>Akert</w:t>
      </w:r>
      <w:proofErr w:type="spellEnd"/>
      <w:r w:rsidR="00EC52BC">
        <w:rPr>
          <w:rFonts w:ascii="Times New Roman" w:hAnsi="Times New Roman"/>
        </w:rPr>
        <w:t>, R. M. (2007</w:t>
      </w:r>
      <w:r w:rsidR="00CC152E">
        <w:rPr>
          <w:rFonts w:ascii="Times New Roman" w:hAnsi="Times New Roman"/>
        </w:rPr>
        <w:t xml:space="preserve">). </w:t>
      </w:r>
      <w:r w:rsidR="00CC152E">
        <w:rPr>
          <w:rFonts w:ascii="Times New Roman" w:hAnsi="Times New Roman"/>
          <w:i/>
        </w:rPr>
        <w:t xml:space="preserve">Social Psychology, </w:t>
      </w:r>
      <w:r w:rsidR="00015B65">
        <w:rPr>
          <w:rFonts w:ascii="Times New Roman" w:hAnsi="Times New Roman"/>
          <w:i/>
        </w:rPr>
        <w:t>7</w:t>
      </w:r>
      <w:r w:rsidR="00CC152E" w:rsidRPr="00EE1095">
        <w:rPr>
          <w:rFonts w:ascii="Times New Roman" w:hAnsi="Times New Roman"/>
          <w:i/>
          <w:vertAlign w:val="superscript"/>
        </w:rPr>
        <w:t>th</w:t>
      </w:r>
      <w:r w:rsidR="00CC152E">
        <w:rPr>
          <w:rFonts w:ascii="Times New Roman" w:hAnsi="Times New Roman"/>
          <w:i/>
        </w:rPr>
        <w:t xml:space="preserve"> </w:t>
      </w:r>
      <w:proofErr w:type="gramStart"/>
      <w:r w:rsidR="00CC152E">
        <w:rPr>
          <w:rFonts w:ascii="Times New Roman" w:hAnsi="Times New Roman"/>
          <w:i/>
        </w:rPr>
        <w:t>ed</w:t>
      </w:r>
      <w:proofErr w:type="gramEnd"/>
      <w:r w:rsidR="00CC152E">
        <w:rPr>
          <w:rFonts w:ascii="Times New Roman" w:hAnsi="Times New Roman"/>
        </w:rPr>
        <w:t>.</w:t>
      </w:r>
    </w:p>
    <w:p w:rsidR="00E33E64" w:rsidRPr="001B775F" w:rsidRDefault="00E33E64" w:rsidP="00E33E64">
      <w:pPr>
        <w:tabs>
          <w:tab w:val="left" w:pos="4140"/>
          <w:tab w:val="left" w:pos="8100"/>
        </w:tabs>
        <w:jc w:val="both"/>
        <w:rPr>
          <w:b/>
          <w:sz w:val="16"/>
          <w:szCs w:val="16"/>
        </w:rPr>
      </w:pPr>
    </w:p>
    <w:p w:rsidR="00EE1095" w:rsidRDefault="00EE1095" w:rsidP="00B4111F">
      <w:pPr>
        <w:tabs>
          <w:tab w:val="left" w:pos="4140"/>
          <w:tab w:val="left" w:pos="8100"/>
        </w:tabs>
      </w:pPr>
      <w:r>
        <w:rPr>
          <w:b/>
        </w:rPr>
        <w:t>Blackboard</w:t>
      </w:r>
      <w:r w:rsidR="00B4111F">
        <w:rPr>
          <w:b/>
        </w:rPr>
        <w:t xml:space="preserve">: </w:t>
      </w:r>
      <w:r>
        <w:t xml:space="preserve">I will use Blackboard </w:t>
      </w:r>
      <w:r w:rsidR="00D95072">
        <w:t xml:space="preserve">(Bb) </w:t>
      </w:r>
      <w:r>
        <w:t xml:space="preserve">extensively throughout the class. All class documents will be posted </w:t>
      </w:r>
      <w:r w:rsidR="00BA1255">
        <w:t xml:space="preserve">under “Course Documents” </w:t>
      </w:r>
      <w:r>
        <w:t>on Blackboard</w:t>
      </w:r>
      <w:r w:rsidR="00BA1255">
        <w:t>, including</w:t>
      </w:r>
      <w:r>
        <w:t xml:space="preserve"> the syllabus, study guides, </w:t>
      </w:r>
      <w:r w:rsidR="00B4111F">
        <w:t xml:space="preserve">some handouts, </w:t>
      </w:r>
      <w:r>
        <w:t xml:space="preserve">PowerPoint outlines of the class, </w:t>
      </w:r>
      <w:r w:rsidR="00A10C48">
        <w:t>interesting websites</w:t>
      </w:r>
      <w:r w:rsidR="00D95072">
        <w:t xml:space="preserve">, </w:t>
      </w:r>
      <w:r>
        <w:t xml:space="preserve">etc. </w:t>
      </w:r>
      <w:r w:rsidR="00BA1255">
        <w:t xml:space="preserve">Feel free to print </w:t>
      </w:r>
      <w:r>
        <w:t xml:space="preserve">the PowerPoint slides out prior to coming to class each week. Once the PowerPoint slides come up on the screen, go to </w:t>
      </w:r>
      <w:proofErr w:type="gramStart"/>
      <w:r>
        <w:t>File</w:t>
      </w:r>
      <w:proofErr w:type="gramEnd"/>
      <w:r>
        <w:t xml:space="preserve"> → Print. In the print box, under “Print what”, select “Handouts</w:t>
      </w:r>
      <w:r w:rsidR="00582EDA">
        <w:t>.</w:t>
      </w:r>
      <w:r>
        <w:t xml:space="preserve">” </w:t>
      </w:r>
      <w:proofErr w:type="gramStart"/>
      <w:r>
        <w:t>In the Handouts box next to the “Print what”, select “6” for slides per page.</w:t>
      </w:r>
      <w:proofErr w:type="gramEnd"/>
      <w:r>
        <w:t xml:space="preserve"> Then click “Ok”</w:t>
      </w:r>
      <w:r w:rsidR="00446E27">
        <w:t>.</w:t>
      </w:r>
      <w:r>
        <w:t xml:space="preserve"> If this doesn’t work, right click on the PowerPoint icon and click “Save Target As” and save it to your computer. Then open the document and print</w:t>
      </w:r>
      <w:r w:rsidR="00E60A8B">
        <w:t xml:space="preserve"> as described above</w:t>
      </w:r>
      <w:r>
        <w:t xml:space="preserve">. </w:t>
      </w:r>
      <w:r w:rsidR="00D95072">
        <w:t xml:space="preserve">Do not print out each slide per page. </w:t>
      </w:r>
    </w:p>
    <w:p w:rsidR="00EE1095" w:rsidRPr="00EE1095" w:rsidRDefault="00EE1095" w:rsidP="00B4111F">
      <w:pPr>
        <w:tabs>
          <w:tab w:val="left" w:pos="4140"/>
          <w:tab w:val="left" w:pos="8100"/>
        </w:tabs>
        <w:rPr>
          <w:rFonts w:ascii="Times New Roman" w:hAnsi="Times New Roman"/>
          <w:b/>
          <w:sz w:val="16"/>
          <w:szCs w:val="16"/>
        </w:rPr>
      </w:pPr>
    </w:p>
    <w:p w:rsidR="008C0F08" w:rsidRDefault="00EE1095" w:rsidP="00B4111F">
      <w:pPr>
        <w:tabs>
          <w:tab w:val="left" w:pos="4140"/>
          <w:tab w:val="left" w:pos="8100"/>
        </w:tabs>
        <w:rPr>
          <w:b/>
        </w:rPr>
      </w:pPr>
      <w:r>
        <w:rPr>
          <w:rFonts w:ascii="Times New Roman" w:hAnsi="Times New Roman"/>
          <w:b/>
        </w:rPr>
        <w:t>Attendance:</w:t>
      </w:r>
      <w:r w:rsidR="00BE4A63">
        <w:rPr>
          <w:rFonts w:ascii="Times New Roman" w:hAnsi="Times New Roman"/>
          <w:b/>
        </w:rPr>
        <w:t xml:space="preserve"> </w:t>
      </w:r>
      <w:r w:rsidR="00380CF4">
        <w:t xml:space="preserve">Attendance </w:t>
      </w:r>
      <w:r>
        <w:t>is</w:t>
      </w:r>
      <w:r w:rsidR="00380CF4">
        <w:t xml:space="preserve"> necessary for an interesting class and for a good grade</w:t>
      </w:r>
      <w:r>
        <w:t xml:space="preserve">. </w:t>
      </w:r>
      <w:r w:rsidR="001D7AB2">
        <w:t xml:space="preserve">I will sometimes </w:t>
      </w:r>
      <w:proofErr w:type="gramStart"/>
      <w:r w:rsidR="001D7AB2">
        <w:t>cover material</w:t>
      </w:r>
      <w:proofErr w:type="gramEnd"/>
      <w:r w:rsidR="001D7AB2">
        <w:t xml:space="preserve"> that is neither in your textbook nor your PPT slides, so it benefits to come to class. </w:t>
      </w:r>
      <w:r w:rsidR="002969BA">
        <w:t xml:space="preserve">Therefore, I will take attendance randomly. You are allowed 3 unexcused absences, after which 3 points will be deducted from your attendance grade for each additional absence. </w:t>
      </w:r>
      <w:r w:rsidR="00361C9D">
        <w:t xml:space="preserve">I will take attendance using “daily responses”, which are questions or comments about the lecture or the class in general. </w:t>
      </w:r>
    </w:p>
    <w:p w:rsidR="008C0F08" w:rsidRPr="001B775F" w:rsidRDefault="008C0F08">
      <w:pPr>
        <w:tabs>
          <w:tab w:val="left" w:pos="4140"/>
          <w:tab w:val="left" w:pos="8100"/>
        </w:tabs>
        <w:jc w:val="both"/>
        <w:rPr>
          <w:rFonts w:ascii="Times New Roman" w:hAnsi="Times New Roman"/>
          <w:b/>
          <w:sz w:val="16"/>
          <w:szCs w:val="16"/>
        </w:rPr>
      </w:pPr>
    </w:p>
    <w:p w:rsidR="008C0F08" w:rsidRPr="001B775F" w:rsidRDefault="008C0F08" w:rsidP="00BE4A63">
      <w:pPr>
        <w:tabs>
          <w:tab w:val="left" w:pos="4140"/>
          <w:tab w:val="left" w:pos="8100"/>
        </w:tabs>
        <w:jc w:val="both"/>
        <w:rPr>
          <w:rFonts w:ascii="Times New Roman" w:hAnsi="Times New Roman"/>
          <w:sz w:val="16"/>
          <w:szCs w:val="16"/>
        </w:rPr>
      </w:pPr>
      <w:r>
        <w:rPr>
          <w:rFonts w:ascii="Times New Roman" w:hAnsi="Times New Roman"/>
          <w:b/>
        </w:rPr>
        <w:t>Exams:</w:t>
      </w:r>
      <w:r w:rsidR="00BE4A63">
        <w:rPr>
          <w:rFonts w:ascii="Times New Roman" w:hAnsi="Times New Roman"/>
          <w:b/>
        </w:rPr>
        <w:t xml:space="preserve"> </w:t>
      </w:r>
      <w:r w:rsidR="00380CF4">
        <w:rPr>
          <w:rFonts w:ascii="Times New Roman" w:hAnsi="Times New Roman"/>
        </w:rPr>
        <w:t xml:space="preserve">There will be 4 exams. </w:t>
      </w:r>
      <w:r>
        <w:rPr>
          <w:rFonts w:ascii="Times New Roman" w:hAnsi="Times New Roman"/>
        </w:rPr>
        <w:t xml:space="preserve">Questions will be a mixture of multiple choice and short answer. </w:t>
      </w:r>
      <w:r w:rsidR="00EE1095" w:rsidRPr="002969BA">
        <w:rPr>
          <w:i/>
        </w:rPr>
        <w:t>Exams require not only that you learn definitions and theories, but also that you apply what you have learned</w:t>
      </w:r>
      <w:r w:rsidR="00EE1095">
        <w:t xml:space="preserve">. </w:t>
      </w:r>
      <w:r w:rsidR="00380CF4" w:rsidRPr="002969BA">
        <w:t xml:space="preserve">All exams will focus on </w:t>
      </w:r>
      <w:r w:rsidR="00380CF4" w:rsidRPr="002969BA">
        <w:rPr>
          <w:b/>
          <w:bCs/>
        </w:rPr>
        <w:t>both</w:t>
      </w:r>
      <w:r w:rsidR="00380CF4" w:rsidRPr="002969BA">
        <w:t xml:space="preserve"> material covered in class and in the textbook.</w:t>
      </w:r>
      <w:r w:rsidR="00380CF4" w:rsidRPr="002F3D83">
        <w:t xml:space="preserve"> </w:t>
      </w:r>
      <w:r>
        <w:rPr>
          <w:rFonts w:ascii="Times New Roman" w:hAnsi="Times New Roman"/>
        </w:rPr>
        <w:t xml:space="preserve">The final exam will </w:t>
      </w:r>
      <w:r w:rsidRPr="00EE6F1A">
        <w:rPr>
          <w:rFonts w:ascii="Times New Roman" w:hAnsi="Times New Roman"/>
          <w:b/>
          <w:bCs/>
        </w:rPr>
        <w:t>NOT</w:t>
      </w:r>
      <w:r>
        <w:rPr>
          <w:rFonts w:ascii="Times New Roman" w:hAnsi="Times New Roman"/>
        </w:rPr>
        <w:t xml:space="preserve"> be cumulative. Any person who must delay taking an exam must consult with me prior to test day (unless a true emergency arises, in which case you should contact me as </w:t>
      </w:r>
      <w:r>
        <w:rPr>
          <w:rFonts w:ascii="Times New Roman" w:hAnsi="Times New Roman"/>
        </w:rPr>
        <w:lastRenderedPageBreak/>
        <w:t xml:space="preserve">soon as possible). </w:t>
      </w:r>
      <w:r w:rsidR="00380CF4" w:rsidRPr="002F3D83">
        <w:t xml:space="preserve">Make-up tests will be given </w:t>
      </w:r>
      <w:r w:rsidR="00380CF4" w:rsidRPr="002F3D83">
        <w:rPr>
          <w:b/>
        </w:rPr>
        <w:t>only</w:t>
      </w:r>
      <w:r w:rsidR="00380CF4" w:rsidRPr="002F3D83">
        <w:t xml:space="preserve"> with official</w:t>
      </w:r>
      <w:r w:rsidR="00015B65">
        <w:t>, university-</w:t>
      </w:r>
      <w:r w:rsidR="00EE1095">
        <w:t xml:space="preserve">approved, </w:t>
      </w:r>
      <w:r w:rsidR="00380CF4" w:rsidRPr="002F3D83">
        <w:t>written excuses.</w:t>
      </w:r>
      <w:r w:rsidR="00380CF4">
        <w:t xml:space="preserve"> </w:t>
      </w:r>
    </w:p>
    <w:p w:rsidR="008C0F08" w:rsidRPr="001B775F" w:rsidRDefault="008C0F08">
      <w:pPr>
        <w:tabs>
          <w:tab w:val="left" w:pos="4140"/>
          <w:tab w:val="left" w:pos="8100"/>
        </w:tabs>
        <w:jc w:val="both"/>
        <w:rPr>
          <w:rFonts w:ascii="Times New Roman" w:hAnsi="Times New Roman"/>
          <w:b/>
          <w:sz w:val="16"/>
          <w:szCs w:val="16"/>
        </w:rPr>
      </w:pPr>
    </w:p>
    <w:p w:rsidR="008C0F08" w:rsidRDefault="006B3F1D" w:rsidP="00BE4A63">
      <w:pPr>
        <w:tabs>
          <w:tab w:val="left" w:pos="4140"/>
          <w:tab w:val="left" w:pos="8100"/>
        </w:tabs>
        <w:rPr>
          <w:rFonts w:ascii="Times New Roman" w:hAnsi="Times New Roman"/>
        </w:rPr>
      </w:pPr>
      <w:r>
        <w:rPr>
          <w:rFonts w:ascii="Times New Roman" w:hAnsi="Times New Roman"/>
          <w:b/>
          <w:bCs/>
        </w:rPr>
        <w:t xml:space="preserve">Application </w:t>
      </w:r>
      <w:r w:rsidR="008C0F08">
        <w:rPr>
          <w:rFonts w:ascii="Times New Roman" w:hAnsi="Times New Roman"/>
          <w:b/>
          <w:bCs/>
        </w:rPr>
        <w:t>Paper</w:t>
      </w:r>
      <w:r w:rsidR="00435C60">
        <w:rPr>
          <w:rFonts w:ascii="Times New Roman" w:hAnsi="Times New Roman"/>
          <w:b/>
          <w:bCs/>
        </w:rPr>
        <w:t>:</w:t>
      </w:r>
    </w:p>
    <w:p w:rsidR="002F63E1" w:rsidRDefault="002F63E1" w:rsidP="002F63E1">
      <w:pPr>
        <w:tabs>
          <w:tab w:val="left" w:pos="0"/>
          <w:tab w:val="left" w:pos="4140"/>
          <w:tab w:val="left" w:pos="8100"/>
        </w:tabs>
        <w:rPr>
          <w:rFonts w:ascii="Times New Roman" w:hAnsi="Times New Roman"/>
        </w:rPr>
      </w:pPr>
      <w:r>
        <w:rPr>
          <w:rFonts w:ascii="Times New Roman" w:hAnsi="Times New Roman"/>
        </w:rPr>
        <w:t>One application paper is required. The paper must be typed and double-spaced and should be around 3-4 pages long. Details of the application paper are discussed below. You will turn in your</w:t>
      </w:r>
      <w:r w:rsidR="00712BB3">
        <w:rPr>
          <w:rFonts w:ascii="Times New Roman" w:hAnsi="Times New Roman"/>
        </w:rPr>
        <w:t xml:space="preserve"> papers as hard copies in class on</w:t>
      </w:r>
      <w:r w:rsidR="00963A79">
        <w:rPr>
          <w:rFonts w:ascii="Times New Roman" w:hAnsi="Times New Roman"/>
        </w:rPr>
        <w:t xml:space="preserve"> </w:t>
      </w:r>
      <w:r w:rsidR="00E62910">
        <w:rPr>
          <w:rFonts w:ascii="Times New Roman" w:hAnsi="Times New Roman"/>
        </w:rPr>
        <w:t>Thursday, Dec 1st</w:t>
      </w:r>
      <w:r w:rsidR="00712BB3">
        <w:rPr>
          <w:rFonts w:ascii="Times New Roman" w:hAnsi="Times New Roman"/>
        </w:rPr>
        <w:t xml:space="preserve">. </w:t>
      </w:r>
    </w:p>
    <w:p w:rsidR="00380CF4" w:rsidRPr="00DA61E8" w:rsidRDefault="00380CF4">
      <w:pPr>
        <w:tabs>
          <w:tab w:val="left" w:pos="4140"/>
          <w:tab w:val="left" w:pos="8100"/>
        </w:tabs>
        <w:ind w:left="360"/>
        <w:rPr>
          <w:rFonts w:ascii="Times New Roman" w:hAnsi="Times New Roman"/>
          <w:sz w:val="16"/>
          <w:szCs w:val="16"/>
        </w:rPr>
      </w:pPr>
    </w:p>
    <w:p w:rsidR="00D0516A" w:rsidRDefault="008C0F08" w:rsidP="00BE4A63">
      <w:pPr>
        <w:tabs>
          <w:tab w:val="left" w:pos="4140"/>
          <w:tab w:val="left" w:pos="8100"/>
        </w:tabs>
        <w:jc w:val="both"/>
        <w:rPr>
          <w:rFonts w:ascii="Times New Roman" w:hAnsi="Times New Roman"/>
        </w:rPr>
      </w:pPr>
      <w:r>
        <w:rPr>
          <w:rFonts w:ascii="Times New Roman" w:hAnsi="Times New Roman"/>
          <w:b/>
        </w:rPr>
        <w:t>Grading:</w:t>
      </w:r>
      <w:r w:rsidR="00BE4A63">
        <w:rPr>
          <w:rFonts w:ascii="Times New Roman" w:hAnsi="Times New Roman"/>
          <w:b/>
        </w:rPr>
        <w:t xml:space="preserve"> </w:t>
      </w:r>
      <w:r w:rsidR="00D0516A">
        <w:t xml:space="preserve">To calculate your grade, divide how many points you have earned by how many points you </w:t>
      </w:r>
      <w:r w:rsidR="00D0516A" w:rsidRPr="000625B1">
        <w:rPr>
          <w:i/>
        </w:rPr>
        <w:t>could</w:t>
      </w:r>
      <w:r w:rsidR="00D0516A">
        <w:t xml:space="preserve"> have earned</w:t>
      </w:r>
      <w:r w:rsidR="00361C9D">
        <w:t xml:space="preserve"> by that point in time</w:t>
      </w:r>
      <w:r w:rsidR="00D0516A">
        <w:t>.</w:t>
      </w:r>
      <w:r w:rsidR="00B4111F">
        <w:t xml:space="preserve"> Your grade is just a percentage of the points you could have earned.</w:t>
      </w:r>
    </w:p>
    <w:p w:rsidR="008C0F08" w:rsidRDefault="008C0F08">
      <w:pPr>
        <w:pStyle w:val="BodyTextIndent"/>
        <w:rPr>
          <w:rFonts w:ascii="Times New Roman" w:hAnsi="Times New Roman"/>
        </w:rPr>
      </w:pPr>
      <w:r>
        <w:rPr>
          <w:rFonts w:ascii="Times New Roman" w:hAnsi="Times New Roman"/>
        </w:rPr>
        <w:tab/>
      </w:r>
    </w:p>
    <w:tbl>
      <w:tblPr>
        <w:tblW w:w="0" w:type="auto"/>
        <w:tblInd w:w="360" w:type="dxa"/>
        <w:tblLook w:val="0000"/>
      </w:tblPr>
      <w:tblGrid>
        <w:gridCol w:w="1157"/>
        <w:gridCol w:w="2821"/>
        <w:gridCol w:w="1980"/>
      </w:tblGrid>
      <w:tr w:rsidR="00AB4FED">
        <w:tc>
          <w:tcPr>
            <w:tcW w:w="1157" w:type="dxa"/>
          </w:tcPr>
          <w:p w:rsidR="00AB4FED" w:rsidRDefault="00E60A8B">
            <w:pPr>
              <w:tabs>
                <w:tab w:val="left" w:pos="1440"/>
                <w:tab w:val="left" w:pos="5760"/>
                <w:tab w:val="left" w:pos="6300"/>
                <w:tab w:val="left" w:pos="7920"/>
                <w:tab w:val="left" w:pos="8460"/>
              </w:tabs>
              <w:jc w:val="both"/>
              <w:rPr>
                <w:rFonts w:ascii="Times New Roman" w:hAnsi="Times New Roman"/>
              </w:rPr>
            </w:pPr>
            <w:r>
              <w:rPr>
                <w:rFonts w:ascii="Times New Roman" w:hAnsi="Times New Roman"/>
              </w:rPr>
              <w:t>25</w:t>
            </w:r>
            <w:r w:rsidR="00AB4FED">
              <w:rPr>
                <w:rFonts w:ascii="Times New Roman" w:hAnsi="Times New Roman"/>
              </w:rPr>
              <w:t xml:space="preserve"> pts</w:t>
            </w:r>
          </w:p>
        </w:tc>
        <w:tc>
          <w:tcPr>
            <w:tcW w:w="2821" w:type="dxa"/>
          </w:tcPr>
          <w:p w:rsidR="00AB4FED" w:rsidRDefault="00E60A8B">
            <w:pPr>
              <w:tabs>
                <w:tab w:val="left" w:pos="1440"/>
                <w:tab w:val="left" w:pos="5760"/>
                <w:tab w:val="left" w:pos="6300"/>
                <w:tab w:val="left" w:pos="7920"/>
                <w:tab w:val="left" w:pos="8460"/>
              </w:tabs>
              <w:jc w:val="both"/>
              <w:rPr>
                <w:rFonts w:ascii="Times New Roman" w:hAnsi="Times New Roman"/>
              </w:rPr>
            </w:pPr>
            <w:r>
              <w:rPr>
                <w:rFonts w:ascii="Times New Roman" w:hAnsi="Times New Roman"/>
              </w:rPr>
              <w:t xml:space="preserve">Application Paper </w:t>
            </w:r>
          </w:p>
        </w:tc>
        <w:tc>
          <w:tcPr>
            <w:tcW w:w="1980" w:type="dxa"/>
          </w:tcPr>
          <w:p w:rsidR="00AB4FED" w:rsidRDefault="00AB4FED">
            <w:pPr>
              <w:tabs>
                <w:tab w:val="left" w:pos="1440"/>
                <w:tab w:val="left" w:pos="5760"/>
                <w:tab w:val="left" w:pos="6300"/>
                <w:tab w:val="left" w:pos="7920"/>
                <w:tab w:val="left" w:pos="8460"/>
              </w:tabs>
              <w:jc w:val="both"/>
              <w:rPr>
                <w:rFonts w:ascii="Times New Roman" w:hAnsi="Times New Roman"/>
              </w:rPr>
            </w:pPr>
          </w:p>
        </w:tc>
      </w:tr>
      <w:tr w:rsidR="00361C9D">
        <w:tc>
          <w:tcPr>
            <w:tcW w:w="1157" w:type="dxa"/>
          </w:tcPr>
          <w:p w:rsidR="00361C9D" w:rsidRDefault="00361C9D" w:rsidP="002F63E1">
            <w:pPr>
              <w:tabs>
                <w:tab w:val="left" w:pos="1440"/>
                <w:tab w:val="left" w:pos="5760"/>
                <w:tab w:val="left" w:pos="6300"/>
                <w:tab w:val="left" w:pos="7920"/>
                <w:tab w:val="left" w:pos="8460"/>
              </w:tabs>
              <w:jc w:val="both"/>
              <w:rPr>
                <w:rFonts w:ascii="Times New Roman" w:hAnsi="Times New Roman"/>
              </w:rPr>
            </w:pPr>
            <w:r>
              <w:rPr>
                <w:rFonts w:ascii="Times New Roman" w:hAnsi="Times New Roman"/>
              </w:rPr>
              <w:t>25 pts</w:t>
            </w:r>
          </w:p>
        </w:tc>
        <w:tc>
          <w:tcPr>
            <w:tcW w:w="2821" w:type="dxa"/>
          </w:tcPr>
          <w:p w:rsidR="00361C9D" w:rsidRDefault="00361C9D" w:rsidP="002F63E1">
            <w:pPr>
              <w:tabs>
                <w:tab w:val="left" w:pos="1440"/>
                <w:tab w:val="left" w:pos="5760"/>
                <w:tab w:val="left" w:pos="6300"/>
                <w:tab w:val="left" w:pos="7920"/>
                <w:tab w:val="left" w:pos="8460"/>
              </w:tabs>
              <w:jc w:val="both"/>
              <w:rPr>
                <w:rFonts w:ascii="Times New Roman" w:hAnsi="Times New Roman"/>
              </w:rPr>
            </w:pPr>
            <w:r>
              <w:rPr>
                <w:rFonts w:ascii="Times New Roman" w:hAnsi="Times New Roman"/>
              </w:rPr>
              <w:t>Attendance points</w:t>
            </w:r>
          </w:p>
        </w:tc>
        <w:tc>
          <w:tcPr>
            <w:tcW w:w="1980" w:type="dxa"/>
          </w:tcPr>
          <w:p w:rsidR="00361C9D" w:rsidRDefault="00361C9D">
            <w:pPr>
              <w:tabs>
                <w:tab w:val="left" w:pos="1440"/>
                <w:tab w:val="left" w:pos="5760"/>
                <w:tab w:val="left" w:pos="6300"/>
                <w:tab w:val="left" w:pos="7920"/>
                <w:tab w:val="left" w:pos="8460"/>
              </w:tabs>
              <w:jc w:val="both"/>
              <w:rPr>
                <w:rFonts w:ascii="Times New Roman" w:hAnsi="Times New Roman"/>
              </w:rPr>
            </w:pPr>
            <w:r>
              <w:rPr>
                <w:rFonts w:ascii="Times New Roman" w:hAnsi="Times New Roman"/>
              </w:rPr>
              <w:t xml:space="preserve">A   </w:t>
            </w:r>
            <w:r>
              <w:t>90% - 100%</w:t>
            </w:r>
          </w:p>
        </w:tc>
      </w:tr>
      <w:tr w:rsidR="002F63E1">
        <w:tc>
          <w:tcPr>
            <w:tcW w:w="1157" w:type="dxa"/>
          </w:tcPr>
          <w:p w:rsidR="002F63E1" w:rsidRDefault="002F63E1" w:rsidP="002F63E1">
            <w:pPr>
              <w:tabs>
                <w:tab w:val="left" w:pos="1440"/>
                <w:tab w:val="left" w:pos="5760"/>
                <w:tab w:val="left" w:pos="6300"/>
                <w:tab w:val="left" w:pos="7920"/>
                <w:tab w:val="left" w:pos="8460"/>
              </w:tabs>
              <w:jc w:val="both"/>
              <w:rPr>
                <w:rFonts w:ascii="Times New Roman" w:hAnsi="Times New Roman"/>
              </w:rPr>
            </w:pPr>
            <w:r>
              <w:rPr>
                <w:rFonts w:ascii="Times New Roman" w:hAnsi="Times New Roman"/>
              </w:rPr>
              <w:t>100 pts</w:t>
            </w:r>
          </w:p>
        </w:tc>
        <w:tc>
          <w:tcPr>
            <w:tcW w:w="2821" w:type="dxa"/>
          </w:tcPr>
          <w:p w:rsidR="002F63E1" w:rsidRDefault="002F63E1" w:rsidP="002F63E1">
            <w:pPr>
              <w:tabs>
                <w:tab w:val="left" w:pos="1440"/>
                <w:tab w:val="left" w:pos="5760"/>
                <w:tab w:val="left" w:pos="6300"/>
                <w:tab w:val="left" w:pos="7920"/>
                <w:tab w:val="left" w:pos="8460"/>
              </w:tabs>
              <w:jc w:val="both"/>
              <w:rPr>
                <w:rFonts w:ascii="Times New Roman" w:hAnsi="Times New Roman"/>
              </w:rPr>
            </w:pPr>
            <w:r>
              <w:rPr>
                <w:rFonts w:ascii="Times New Roman" w:hAnsi="Times New Roman"/>
              </w:rPr>
              <w:t>Exam # 1</w:t>
            </w:r>
          </w:p>
        </w:tc>
        <w:tc>
          <w:tcPr>
            <w:tcW w:w="1980" w:type="dxa"/>
          </w:tcPr>
          <w:p w:rsidR="002F63E1" w:rsidRDefault="002F63E1">
            <w:pPr>
              <w:tabs>
                <w:tab w:val="left" w:pos="1440"/>
                <w:tab w:val="left" w:pos="5760"/>
                <w:tab w:val="left" w:pos="6300"/>
                <w:tab w:val="left" w:pos="7920"/>
                <w:tab w:val="left" w:pos="8460"/>
              </w:tabs>
              <w:jc w:val="both"/>
              <w:rPr>
                <w:rFonts w:ascii="Times New Roman" w:hAnsi="Times New Roman"/>
              </w:rPr>
            </w:pPr>
            <w:r>
              <w:rPr>
                <w:rFonts w:ascii="Times New Roman" w:hAnsi="Times New Roman"/>
              </w:rPr>
              <w:t xml:space="preserve">B   </w:t>
            </w:r>
            <w:r>
              <w:t>80% - 89%</w:t>
            </w:r>
          </w:p>
        </w:tc>
      </w:tr>
      <w:tr w:rsidR="002F63E1">
        <w:tc>
          <w:tcPr>
            <w:tcW w:w="1157" w:type="dxa"/>
          </w:tcPr>
          <w:p w:rsidR="002F63E1" w:rsidRDefault="002F63E1" w:rsidP="002F63E1">
            <w:pPr>
              <w:tabs>
                <w:tab w:val="left" w:pos="1440"/>
                <w:tab w:val="left" w:pos="5760"/>
                <w:tab w:val="left" w:pos="6300"/>
                <w:tab w:val="left" w:pos="7920"/>
                <w:tab w:val="left" w:pos="8460"/>
              </w:tabs>
              <w:jc w:val="both"/>
              <w:rPr>
                <w:rFonts w:ascii="Times New Roman" w:hAnsi="Times New Roman"/>
              </w:rPr>
            </w:pPr>
            <w:r>
              <w:rPr>
                <w:rFonts w:ascii="Times New Roman" w:hAnsi="Times New Roman"/>
              </w:rPr>
              <w:t>100 pts</w:t>
            </w:r>
          </w:p>
        </w:tc>
        <w:tc>
          <w:tcPr>
            <w:tcW w:w="2821" w:type="dxa"/>
          </w:tcPr>
          <w:p w:rsidR="002F63E1" w:rsidRDefault="002F63E1" w:rsidP="002F63E1">
            <w:pPr>
              <w:tabs>
                <w:tab w:val="left" w:pos="1440"/>
                <w:tab w:val="left" w:pos="5760"/>
                <w:tab w:val="left" w:pos="6300"/>
                <w:tab w:val="left" w:pos="7920"/>
                <w:tab w:val="left" w:pos="8460"/>
              </w:tabs>
              <w:jc w:val="both"/>
              <w:rPr>
                <w:rFonts w:ascii="Times New Roman" w:hAnsi="Times New Roman"/>
              </w:rPr>
            </w:pPr>
            <w:r>
              <w:rPr>
                <w:rFonts w:ascii="Times New Roman" w:hAnsi="Times New Roman"/>
              </w:rPr>
              <w:t>Exam # 2</w:t>
            </w:r>
          </w:p>
        </w:tc>
        <w:tc>
          <w:tcPr>
            <w:tcW w:w="1980" w:type="dxa"/>
          </w:tcPr>
          <w:p w:rsidR="002F63E1" w:rsidRDefault="002F63E1">
            <w:pPr>
              <w:tabs>
                <w:tab w:val="left" w:pos="540"/>
                <w:tab w:val="left" w:pos="2430"/>
                <w:tab w:val="left" w:pos="3060"/>
              </w:tabs>
              <w:rPr>
                <w:rFonts w:ascii="Times New Roman" w:hAnsi="Times New Roman"/>
              </w:rPr>
            </w:pPr>
            <w:r>
              <w:rPr>
                <w:rFonts w:ascii="Times New Roman" w:hAnsi="Times New Roman"/>
              </w:rPr>
              <w:t xml:space="preserve">C   </w:t>
            </w:r>
            <w:r>
              <w:t>70% - 79%</w:t>
            </w:r>
          </w:p>
        </w:tc>
      </w:tr>
      <w:tr w:rsidR="002F63E1">
        <w:tc>
          <w:tcPr>
            <w:tcW w:w="1157" w:type="dxa"/>
          </w:tcPr>
          <w:p w:rsidR="002F63E1" w:rsidRPr="00AB4FED" w:rsidRDefault="002F63E1" w:rsidP="002F63E1">
            <w:pPr>
              <w:tabs>
                <w:tab w:val="left" w:pos="1440"/>
                <w:tab w:val="left" w:pos="5760"/>
                <w:tab w:val="left" w:pos="6300"/>
                <w:tab w:val="left" w:pos="7920"/>
                <w:tab w:val="left" w:pos="8460"/>
              </w:tabs>
              <w:jc w:val="both"/>
              <w:rPr>
                <w:rFonts w:ascii="Times New Roman" w:hAnsi="Times New Roman"/>
              </w:rPr>
            </w:pPr>
            <w:r w:rsidRPr="00AB4FED">
              <w:rPr>
                <w:rFonts w:ascii="Times New Roman" w:hAnsi="Times New Roman"/>
              </w:rPr>
              <w:t>100 pts</w:t>
            </w:r>
          </w:p>
        </w:tc>
        <w:tc>
          <w:tcPr>
            <w:tcW w:w="2821" w:type="dxa"/>
          </w:tcPr>
          <w:p w:rsidR="002F63E1" w:rsidRDefault="002F63E1" w:rsidP="002F63E1">
            <w:pPr>
              <w:tabs>
                <w:tab w:val="left" w:pos="1440"/>
                <w:tab w:val="left" w:pos="5760"/>
                <w:tab w:val="left" w:pos="6300"/>
                <w:tab w:val="left" w:pos="7920"/>
                <w:tab w:val="left" w:pos="8460"/>
              </w:tabs>
              <w:jc w:val="both"/>
              <w:rPr>
                <w:rFonts w:ascii="Times New Roman" w:hAnsi="Times New Roman"/>
              </w:rPr>
            </w:pPr>
            <w:r>
              <w:rPr>
                <w:rFonts w:ascii="Times New Roman" w:hAnsi="Times New Roman"/>
              </w:rPr>
              <w:t>Exam # 3</w:t>
            </w:r>
          </w:p>
        </w:tc>
        <w:tc>
          <w:tcPr>
            <w:tcW w:w="1980" w:type="dxa"/>
          </w:tcPr>
          <w:p w:rsidR="002F63E1" w:rsidRDefault="002F63E1">
            <w:pPr>
              <w:tabs>
                <w:tab w:val="left" w:pos="1440"/>
                <w:tab w:val="left" w:pos="5760"/>
                <w:tab w:val="left" w:pos="6300"/>
                <w:tab w:val="left" w:pos="7920"/>
                <w:tab w:val="left" w:pos="8460"/>
              </w:tabs>
              <w:jc w:val="both"/>
              <w:rPr>
                <w:rFonts w:ascii="Times New Roman" w:hAnsi="Times New Roman"/>
              </w:rPr>
            </w:pPr>
            <w:r>
              <w:rPr>
                <w:rFonts w:ascii="Times New Roman" w:hAnsi="Times New Roman"/>
              </w:rPr>
              <w:t xml:space="preserve">D   </w:t>
            </w:r>
            <w:r>
              <w:t>60% - 69%</w:t>
            </w:r>
          </w:p>
        </w:tc>
      </w:tr>
      <w:tr w:rsidR="002F63E1">
        <w:tc>
          <w:tcPr>
            <w:tcW w:w="1157" w:type="dxa"/>
          </w:tcPr>
          <w:p w:rsidR="002F63E1" w:rsidRDefault="002F63E1" w:rsidP="002F63E1">
            <w:pPr>
              <w:tabs>
                <w:tab w:val="left" w:pos="1440"/>
                <w:tab w:val="left" w:pos="5760"/>
                <w:tab w:val="left" w:pos="6300"/>
                <w:tab w:val="left" w:pos="7920"/>
                <w:tab w:val="left" w:pos="8460"/>
              </w:tabs>
              <w:jc w:val="both"/>
              <w:rPr>
                <w:rFonts w:ascii="Times New Roman" w:hAnsi="Times New Roman"/>
                <w:u w:val="single"/>
              </w:rPr>
            </w:pPr>
            <w:r>
              <w:rPr>
                <w:rFonts w:ascii="Times New Roman" w:hAnsi="Times New Roman"/>
                <w:u w:val="single"/>
              </w:rPr>
              <w:t>100 pts</w:t>
            </w:r>
          </w:p>
        </w:tc>
        <w:tc>
          <w:tcPr>
            <w:tcW w:w="2821" w:type="dxa"/>
          </w:tcPr>
          <w:p w:rsidR="002F63E1" w:rsidRDefault="002F63E1" w:rsidP="002F63E1">
            <w:pPr>
              <w:tabs>
                <w:tab w:val="left" w:pos="1440"/>
                <w:tab w:val="left" w:pos="5760"/>
                <w:tab w:val="left" w:pos="6300"/>
                <w:tab w:val="left" w:pos="7920"/>
                <w:tab w:val="left" w:pos="8460"/>
              </w:tabs>
              <w:jc w:val="both"/>
              <w:rPr>
                <w:rFonts w:ascii="Times New Roman" w:hAnsi="Times New Roman"/>
              </w:rPr>
            </w:pPr>
            <w:r>
              <w:rPr>
                <w:rFonts w:ascii="Times New Roman" w:hAnsi="Times New Roman"/>
              </w:rPr>
              <w:t>Exam # 4</w:t>
            </w:r>
          </w:p>
        </w:tc>
        <w:tc>
          <w:tcPr>
            <w:tcW w:w="1980" w:type="dxa"/>
          </w:tcPr>
          <w:p w:rsidR="002F63E1" w:rsidRDefault="002F63E1">
            <w:pPr>
              <w:tabs>
                <w:tab w:val="left" w:pos="540"/>
                <w:tab w:val="left" w:pos="2430"/>
                <w:tab w:val="left" w:pos="3060"/>
              </w:tabs>
              <w:rPr>
                <w:rFonts w:ascii="Times New Roman" w:hAnsi="Times New Roman"/>
              </w:rPr>
            </w:pPr>
            <w:r>
              <w:rPr>
                <w:rFonts w:ascii="Times New Roman" w:hAnsi="Times New Roman"/>
              </w:rPr>
              <w:t xml:space="preserve">F     </w:t>
            </w:r>
            <w:r>
              <w:t>&lt; 60%</w:t>
            </w:r>
          </w:p>
        </w:tc>
      </w:tr>
      <w:tr w:rsidR="002F63E1">
        <w:tc>
          <w:tcPr>
            <w:tcW w:w="1157" w:type="dxa"/>
          </w:tcPr>
          <w:p w:rsidR="002F63E1" w:rsidRDefault="002F63E1">
            <w:pPr>
              <w:tabs>
                <w:tab w:val="left" w:pos="1440"/>
                <w:tab w:val="left" w:pos="5760"/>
                <w:tab w:val="left" w:pos="6300"/>
                <w:tab w:val="left" w:pos="7920"/>
                <w:tab w:val="left" w:pos="8460"/>
              </w:tabs>
              <w:jc w:val="both"/>
              <w:rPr>
                <w:rFonts w:ascii="Times New Roman" w:hAnsi="Times New Roman"/>
                <w:u w:val="single"/>
              </w:rPr>
            </w:pPr>
            <w:r>
              <w:rPr>
                <w:rFonts w:ascii="Times New Roman" w:hAnsi="Times New Roman"/>
              </w:rPr>
              <w:t>4</w:t>
            </w:r>
            <w:r w:rsidR="001D7AB2">
              <w:rPr>
                <w:rFonts w:ascii="Times New Roman" w:hAnsi="Times New Roman"/>
              </w:rPr>
              <w:t>5</w:t>
            </w:r>
            <w:r w:rsidR="00361C9D">
              <w:rPr>
                <w:rFonts w:ascii="Times New Roman" w:hAnsi="Times New Roman"/>
              </w:rPr>
              <w:t>0</w:t>
            </w:r>
            <w:r>
              <w:rPr>
                <w:rFonts w:ascii="Times New Roman" w:hAnsi="Times New Roman"/>
              </w:rPr>
              <w:t xml:space="preserve"> pts</w:t>
            </w:r>
          </w:p>
        </w:tc>
        <w:tc>
          <w:tcPr>
            <w:tcW w:w="2821" w:type="dxa"/>
          </w:tcPr>
          <w:p w:rsidR="002F63E1" w:rsidRDefault="002F63E1">
            <w:pPr>
              <w:tabs>
                <w:tab w:val="left" w:pos="1440"/>
                <w:tab w:val="left" w:pos="5760"/>
                <w:tab w:val="left" w:pos="6300"/>
                <w:tab w:val="left" w:pos="7920"/>
                <w:tab w:val="left" w:pos="8460"/>
              </w:tabs>
              <w:jc w:val="both"/>
              <w:rPr>
                <w:rFonts w:ascii="Times New Roman" w:hAnsi="Times New Roman"/>
              </w:rPr>
            </w:pPr>
          </w:p>
        </w:tc>
        <w:tc>
          <w:tcPr>
            <w:tcW w:w="1980" w:type="dxa"/>
          </w:tcPr>
          <w:p w:rsidR="002F63E1" w:rsidRDefault="002F63E1">
            <w:pPr>
              <w:tabs>
                <w:tab w:val="left" w:pos="540"/>
                <w:tab w:val="left" w:pos="2430"/>
                <w:tab w:val="left" w:pos="3060"/>
              </w:tabs>
              <w:rPr>
                <w:rFonts w:ascii="Times New Roman" w:hAnsi="Times New Roman"/>
              </w:rPr>
            </w:pPr>
          </w:p>
        </w:tc>
      </w:tr>
    </w:tbl>
    <w:p w:rsidR="008C0F08" w:rsidRPr="007176CE" w:rsidRDefault="008C0F08">
      <w:pPr>
        <w:rPr>
          <w:rFonts w:ascii="Times New Roman" w:hAnsi="Times New Roman"/>
          <w:sz w:val="16"/>
          <w:szCs w:val="16"/>
        </w:rPr>
      </w:pPr>
    </w:p>
    <w:p w:rsidR="008C0F08" w:rsidRDefault="008C0F08">
      <w:pPr>
        <w:pStyle w:val="Heading3"/>
        <w:rPr>
          <w:b/>
          <w:bCs/>
          <w:u w:val="none"/>
        </w:rPr>
      </w:pPr>
      <w:r>
        <w:rPr>
          <w:b/>
          <w:bCs/>
          <w:u w:val="none"/>
        </w:rPr>
        <w:t>Extra Credit</w:t>
      </w:r>
      <w:r w:rsidR="00E60A8B">
        <w:rPr>
          <w:b/>
          <w:bCs/>
          <w:u w:val="none"/>
        </w:rPr>
        <w:t xml:space="preserve"> (up to 15 points)</w:t>
      </w:r>
      <w:r w:rsidR="00380CF4">
        <w:rPr>
          <w:b/>
          <w:bCs/>
          <w:u w:val="none"/>
        </w:rPr>
        <w:t>:</w:t>
      </w:r>
    </w:p>
    <w:p w:rsidR="002F63E1" w:rsidRDefault="002F63E1">
      <w:pPr>
        <w:numPr>
          <w:ilvl w:val="0"/>
          <w:numId w:val="25"/>
        </w:numPr>
        <w:rPr>
          <w:rFonts w:ascii="Times New Roman" w:hAnsi="Times New Roman"/>
        </w:rPr>
      </w:pPr>
      <w:r>
        <w:rPr>
          <w:rFonts w:ascii="Times New Roman" w:hAnsi="Times New Roman"/>
        </w:rPr>
        <w:t xml:space="preserve">I will give “pop” questions randomly throughout the class worth 1 point. If you answer correctly, you earn 1 point of extra credit. </w:t>
      </w:r>
    </w:p>
    <w:p w:rsidR="008C0F08" w:rsidRDefault="008C0F08">
      <w:pPr>
        <w:numPr>
          <w:ilvl w:val="0"/>
          <w:numId w:val="25"/>
        </w:numPr>
        <w:rPr>
          <w:rFonts w:ascii="Times New Roman" w:hAnsi="Times New Roman"/>
        </w:rPr>
      </w:pPr>
      <w:r>
        <w:rPr>
          <w:rFonts w:ascii="Times New Roman" w:hAnsi="Times New Roman"/>
        </w:rPr>
        <w:t xml:space="preserve">You may choose to do one more </w:t>
      </w:r>
      <w:r w:rsidR="002F63E1">
        <w:rPr>
          <w:rFonts w:ascii="Times New Roman" w:hAnsi="Times New Roman"/>
        </w:rPr>
        <w:t>application paper</w:t>
      </w:r>
      <w:r>
        <w:rPr>
          <w:rFonts w:ascii="Times New Roman" w:hAnsi="Times New Roman"/>
        </w:rPr>
        <w:t xml:space="preserve"> worth 10 points.  </w:t>
      </w:r>
    </w:p>
    <w:p w:rsidR="00B05867" w:rsidRDefault="00B05867">
      <w:pPr>
        <w:numPr>
          <w:ilvl w:val="0"/>
          <w:numId w:val="25"/>
        </w:numPr>
        <w:rPr>
          <w:rFonts w:ascii="Times New Roman" w:hAnsi="Times New Roman"/>
        </w:rPr>
      </w:pPr>
      <w:r>
        <w:rPr>
          <w:rFonts w:ascii="Times New Roman" w:hAnsi="Times New Roman"/>
        </w:rPr>
        <w:t>I will also spontaneously offer extra credit options in class as they arise.</w:t>
      </w:r>
    </w:p>
    <w:p w:rsidR="00CC152E" w:rsidRPr="00CC152E" w:rsidRDefault="00CC152E" w:rsidP="00CC152E">
      <w:pPr>
        <w:rPr>
          <w:b/>
          <w:sz w:val="16"/>
          <w:szCs w:val="16"/>
        </w:rPr>
      </w:pPr>
    </w:p>
    <w:p w:rsidR="00027DC8" w:rsidRPr="00F213E8" w:rsidRDefault="00027DC8" w:rsidP="00027DC8">
      <w:pPr>
        <w:pStyle w:val="Default"/>
        <w:rPr>
          <w:rFonts w:ascii="Times New Roman" w:hAnsi="Times New Roman" w:cs="Times New Roman"/>
        </w:rPr>
      </w:pPr>
      <w:r w:rsidRPr="00F213E8">
        <w:rPr>
          <w:rFonts w:ascii="Times New Roman" w:hAnsi="Times New Roman" w:cs="Times New Roman"/>
          <w:b/>
        </w:rPr>
        <w:t>Classroom behavior</w:t>
      </w:r>
      <w:r w:rsidRPr="00F213E8">
        <w:rPr>
          <w:rFonts w:ascii="Times New Roman" w:hAnsi="Times New Roman" w:cs="Times New Roman"/>
        </w:rPr>
        <w:t xml:space="preserve">: </w:t>
      </w:r>
    </w:p>
    <w:p w:rsidR="00027DC8" w:rsidRDefault="00027DC8" w:rsidP="00027DC8">
      <w:pPr>
        <w:pStyle w:val="Default"/>
        <w:numPr>
          <w:ilvl w:val="0"/>
          <w:numId w:val="42"/>
        </w:numPr>
        <w:rPr>
          <w:rFonts w:ascii="Times New Roman" w:hAnsi="Times New Roman" w:cs="Times New Roman"/>
        </w:rPr>
      </w:pPr>
      <w:r w:rsidRPr="00F213E8">
        <w:rPr>
          <w:rFonts w:ascii="Times New Roman" w:hAnsi="Times New Roman" w:cs="Times New Roman"/>
        </w:rPr>
        <w:t xml:space="preserve">Please </w:t>
      </w:r>
      <w:r>
        <w:rPr>
          <w:rFonts w:ascii="Times New Roman" w:hAnsi="Times New Roman" w:cs="Times New Roman"/>
          <w:b/>
        </w:rPr>
        <w:t xml:space="preserve">make </w:t>
      </w:r>
      <w:r w:rsidRPr="005F18B8">
        <w:rPr>
          <w:rFonts w:ascii="Times New Roman" w:hAnsi="Times New Roman" w:cs="Times New Roman"/>
          <w:b/>
        </w:rPr>
        <w:t>sure</w:t>
      </w:r>
      <w:r>
        <w:rPr>
          <w:rFonts w:ascii="Times New Roman" w:hAnsi="Times New Roman" w:cs="Times New Roman"/>
          <w:b/>
        </w:rPr>
        <w:t xml:space="preserve"> </w:t>
      </w:r>
      <w:r>
        <w:rPr>
          <w:rFonts w:ascii="Times New Roman" w:hAnsi="Times New Roman" w:cs="Times New Roman"/>
        </w:rPr>
        <w:t>your cell</w:t>
      </w:r>
      <w:r w:rsidRPr="00F213E8">
        <w:rPr>
          <w:rFonts w:ascii="Times New Roman" w:hAnsi="Times New Roman" w:cs="Times New Roman"/>
        </w:rPr>
        <w:t xml:space="preserve">-phones </w:t>
      </w:r>
      <w:r>
        <w:rPr>
          <w:rFonts w:ascii="Times New Roman" w:hAnsi="Times New Roman" w:cs="Times New Roman"/>
        </w:rPr>
        <w:t xml:space="preserve">are </w:t>
      </w:r>
      <w:r w:rsidR="0008128B">
        <w:rPr>
          <w:rFonts w:ascii="Times New Roman" w:hAnsi="Times New Roman" w:cs="Times New Roman"/>
        </w:rPr>
        <w:t xml:space="preserve">off or </w:t>
      </w:r>
      <w:r>
        <w:rPr>
          <w:rFonts w:ascii="Times New Roman" w:hAnsi="Times New Roman" w:cs="Times New Roman"/>
        </w:rPr>
        <w:t>on low vibrate when you arrive to class.</w:t>
      </w:r>
    </w:p>
    <w:p w:rsidR="00027DC8" w:rsidRDefault="00027DC8" w:rsidP="00027DC8">
      <w:pPr>
        <w:pStyle w:val="Default"/>
        <w:numPr>
          <w:ilvl w:val="0"/>
          <w:numId w:val="42"/>
        </w:numPr>
        <w:rPr>
          <w:rFonts w:ascii="Times New Roman" w:hAnsi="Times New Roman" w:cs="Times New Roman"/>
        </w:rPr>
      </w:pPr>
      <w:r>
        <w:rPr>
          <w:rFonts w:ascii="Times New Roman" w:hAnsi="Times New Roman" w:cs="Times New Roman"/>
        </w:rPr>
        <w:t xml:space="preserve">Arrive to class </w:t>
      </w:r>
      <w:r w:rsidRPr="00027DC8">
        <w:rPr>
          <w:rFonts w:ascii="Times New Roman" w:hAnsi="Times New Roman" w:cs="Times New Roman"/>
          <w:b/>
        </w:rPr>
        <w:t>on time</w:t>
      </w:r>
      <w:r>
        <w:rPr>
          <w:rFonts w:ascii="Times New Roman" w:hAnsi="Times New Roman" w:cs="Times New Roman"/>
        </w:rPr>
        <w:t xml:space="preserve">. Late arrivals are distracting to the class and result in students missing important information.  </w:t>
      </w:r>
    </w:p>
    <w:p w:rsidR="00027DC8" w:rsidRPr="00A33E32" w:rsidRDefault="00027DC8" w:rsidP="00027DC8">
      <w:pPr>
        <w:numPr>
          <w:ilvl w:val="0"/>
          <w:numId w:val="42"/>
        </w:numPr>
        <w:autoSpaceDE w:val="0"/>
        <w:autoSpaceDN w:val="0"/>
        <w:adjustRightInd w:val="0"/>
        <w:rPr>
          <w:rFonts w:ascii="Times New Roman" w:hAnsi="Times New Roman"/>
          <w:szCs w:val="24"/>
        </w:rPr>
      </w:pPr>
      <w:r w:rsidRPr="00A33E32">
        <w:rPr>
          <w:rFonts w:ascii="Times New Roman" w:hAnsi="Times New Roman"/>
          <w:szCs w:val="24"/>
        </w:rPr>
        <w:t xml:space="preserve">When sending email other than </w:t>
      </w:r>
      <w:proofErr w:type="gramStart"/>
      <w:r w:rsidRPr="00A33E32">
        <w:rPr>
          <w:rFonts w:ascii="Times New Roman" w:hAnsi="Times New Roman"/>
          <w:szCs w:val="24"/>
        </w:rPr>
        <w:t>assignments,</w:t>
      </w:r>
      <w:proofErr w:type="gramEnd"/>
      <w:r w:rsidRPr="00A33E32">
        <w:rPr>
          <w:rFonts w:ascii="Times New Roman" w:hAnsi="Times New Roman"/>
          <w:szCs w:val="24"/>
        </w:rPr>
        <w:t xml:space="preserve"> identify yourself fully by name and class in all e-mail and include a subject header in the e-mail. </w:t>
      </w:r>
    </w:p>
    <w:p w:rsidR="00027DC8" w:rsidRPr="00027DC8" w:rsidRDefault="00027DC8" w:rsidP="00B4111F">
      <w:pPr>
        <w:rPr>
          <w:b/>
          <w:sz w:val="16"/>
          <w:szCs w:val="16"/>
        </w:rPr>
      </w:pPr>
    </w:p>
    <w:p w:rsidR="00BE4A63" w:rsidRDefault="00BE4A63" w:rsidP="00B4111F">
      <w:r>
        <w:rPr>
          <w:b/>
        </w:rPr>
        <w:t xml:space="preserve">A reminder: </w:t>
      </w:r>
      <w:r>
        <w:t xml:space="preserve">Your grades in this class are </w:t>
      </w:r>
      <w:r>
        <w:rPr>
          <w:u w:val="single"/>
        </w:rPr>
        <w:t>earned</w:t>
      </w:r>
      <w:r>
        <w:t xml:space="preserve"> by you, not </w:t>
      </w:r>
      <w:r>
        <w:rPr>
          <w:u w:val="single"/>
        </w:rPr>
        <w:t>given</w:t>
      </w:r>
      <w:r>
        <w:t xml:space="preserve"> by the instructor.  You have a number of opportunities to learn the material and demonstrate what you have learned. I will do whatever I can to help you learn and do well on tests and assignments, plus extra credit. Please do not embarrass yourself or the instructor by asking or expecting the instructor to “give you points” toward your final grade, or by suggesting that your grade was somehow the responsibility (or fault) of the instructor. Secondly, please don’t ask me “if there’s anything I can do to improve my grade” within the last couple weeks of class. Follow instructions, pay attention to due dates, do the extra credit, and talk to me if you’re having difficulty – </w:t>
      </w:r>
      <w:r>
        <w:rPr>
          <w:i/>
        </w:rPr>
        <w:t>before</w:t>
      </w:r>
      <w:r>
        <w:t xml:space="preserve"> it’s too late to do anything. </w:t>
      </w:r>
    </w:p>
    <w:p w:rsidR="00E33E64" w:rsidRPr="00CC152E" w:rsidRDefault="00E33E64" w:rsidP="00E33E64">
      <w:pPr>
        <w:outlineLvl w:val="0"/>
        <w:rPr>
          <w:b/>
          <w:sz w:val="16"/>
          <w:szCs w:val="16"/>
        </w:rPr>
      </w:pPr>
    </w:p>
    <w:p w:rsidR="00CC152E" w:rsidRDefault="00CC152E" w:rsidP="00CC152E">
      <w:pPr>
        <w:rPr>
          <w:szCs w:val="24"/>
        </w:rPr>
      </w:pPr>
      <w:r w:rsidRPr="00CC152E">
        <w:rPr>
          <w:b/>
          <w:u w:val="single"/>
        </w:rPr>
        <w:t>Academic integrity</w:t>
      </w:r>
      <w:r w:rsidRPr="00AF7F29">
        <w:t xml:space="preserve"> is a fundamental value of higher education and </w:t>
      </w:r>
      <w:smartTag w:uri="urn:schemas-microsoft-com:office:smarttags" w:element="place">
        <w:smartTag w:uri="urn:schemas-microsoft-com:office:smarttags" w:element="PlaceName">
          <w:r w:rsidRPr="00AF7F29">
            <w:t>East</w:t>
          </w:r>
        </w:smartTag>
        <w:r w:rsidRPr="00AF7F29">
          <w:t xml:space="preserve"> </w:t>
        </w:r>
        <w:smartTag w:uri="urn:schemas-microsoft-com:office:smarttags" w:element="PlaceName">
          <w:r w:rsidRPr="00AF7F29">
            <w:t>Carolina</w:t>
          </w:r>
        </w:smartTag>
        <w:r w:rsidRPr="00AF7F29">
          <w:t xml:space="preserve"> </w:t>
        </w:r>
        <w:smartTag w:uri="urn:schemas-microsoft-com:office:smarttags" w:element="PlaceType">
          <w:r w:rsidRPr="00AF7F29">
            <w:t>University</w:t>
          </w:r>
        </w:smartTag>
      </w:smartTag>
      <w:r w:rsidRPr="00AF7F29">
        <w:t>; therefore, I will not tolerate acts of cheating, plagiarism, falsification or attempts to</w:t>
      </w:r>
      <w:r>
        <w:t xml:space="preserve"> cheat, plagiarize, or falsify.</w:t>
      </w:r>
      <w:r w:rsidRPr="00AF7F29">
        <w:t xml:space="preserve"> Should I determine that an academic integrity violation has taken place, I reserve the right either to assign a grade penalty or to refer the case to the Office of Student Rights and Responsibilities for an Academic Integrity Board hearing. The </w:t>
      </w:r>
      <w:r w:rsidRPr="00AF7F29">
        <w:rPr>
          <w:iCs/>
        </w:rPr>
        <w:t>minimum</w:t>
      </w:r>
      <w:r w:rsidRPr="00AF7F29">
        <w:t xml:space="preserve"> grade penalty that I will assign is an F for the assignment/course. Should it come to my attention that you have had a prior academic integrity violation, or if there are other aggravating circumstances, I will refer the case directly to the Office of Student Rights and </w:t>
      </w:r>
      <w:proofErr w:type="gramStart"/>
      <w:r w:rsidRPr="00AF7F29">
        <w:t>Responsibil</w:t>
      </w:r>
      <w:r>
        <w:t>ities.</w:t>
      </w:r>
      <w:proofErr w:type="gramEnd"/>
      <w:r>
        <w:t xml:space="preserve"> </w:t>
      </w:r>
      <w:r w:rsidRPr="00AF7F29">
        <w:t xml:space="preserve">Should the Academic Integrity Board determine that you committed an academic integrity violation, you may be </w:t>
      </w:r>
      <w:r w:rsidRPr="00F213E8">
        <w:rPr>
          <w:szCs w:val="24"/>
        </w:rPr>
        <w:t xml:space="preserve">assigned a grade penalty and/or any other sanction allowed in the student </w:t>
      </w:r>
      <w:r w:rsidRPr="00F213E8">
        <w:rPr>
          <w:szCs w:val="24"/>
        </w:rPr>
        <w:lastRenderedPageBreak/>
        <w:t>Code of Conduct, up to and including suspension from the University.</w:t>
      </w:r>
      <w:r w:rsidR="00F213E8" w:rsidRPr="00F213E8">
        <w:rPr>
          <w:szCs w:val="24"/>
        </w:rPr>
        <w:t xml:space="preserve"> Note on plagiarism: Plagiarism can take a number of forms, including the re-use of your own written work without appropriate modifications and/or without the permission of your instructor. Plagiarism most commonly occurs when material is taken from a source without proper citation. Whenever material is directly quoted it must appear in quotation marks and be properly cited according to APA. A citation without quotation marks is not adequate because it implies that the material quoted is your wording.</w:t>
      </w:r>
    </w:p>
    <w:p w:rsidR="00724213" w:rsidRDefault="00724213" w:rsidP="00CC152E">
      <w:pPr>
        <w:rPr>
          <w:szCs w:val="24"/>
        </w:rPr>
      </w:pPr>
    </w:p>
    <w:p w:rsidR="00E33E64" w:rsidRDefault="00E33E64" w:rsidP="00BE4A63">
      <w:pPr>
        <w:outlineLvl w:val="0"/>
      </w:pPr>
      <w:r>
        <w:rPr>
          <w:b/>
        </w:rPr>
        <w:t>General Information:</w:t>
      </w:r>
      <w:r w:rsidR="00BE4A63">
        <w:rPr>
          <w:b/>
        </w:rPr>
        <w:t xml:space="preserve"> </w:t>
      </w:r>
      <w:r>
        <w:t xml:space="preserve">In the event of a weather emergency, information about ECU can be accessed through the following sources:  </w:t>
      </w:r>
    </w:p>
    <w:p w:rsidR="00E33E64" w:rsidRDefault="00E33E64" w:rsidP="00BE4A63">
      <w:pPr>
        <w:ind w:left="360"/>
        <w:outlineLvl w:val="0"/>
      </w:pPr>
      <w:r>
        <w:t xml:space="preserve">ECU emergency notices </w:t>
      </w:r>
      <w:hyperlink r:id="rId7" w:history="1">
        <w:r>
          <w:rPr>
            <w:rStyle w:val="Hyperlink"/>
          </w:rPr>
          <w:t>http://www.ecu.edu/alert</w:t>
        </w:r>
      </w:hyperlink>
      <w:r>
        <w:rPr>
          <w:u w:val="single"/>
        </w:rPr>
        <w:t xml:space="preserve"> </w:t>
      </w:r>
    </w:p>
    <w:p w:rsidR="00E33E64" w:rsidRDefault="00E33E64" w:rsidP="00BE4A63">
      <w:pPr>
        <w:ind w:left="360"/>
        <w:outlineLvl w:val="0"/>
      </w:pPr>
      <w:r>
        <w:t>ECU emergency information hotline: (252) 328-0062</w:t>
      </w:r>
    </w:p>
    <w:p w:rsidR="00C05AE3" w:rsidRPr="00C05AE3" w:rsidRDefault="00C05AE3" w:rsidP="00B4111F">
      <w:pPr>
        <w:rPr>
          <w:rFonts w:ascii="Times New Roman" w:hAnsi="Times New Roman"/>
          <w:szCs w:val="24"/>
        </w:rPr>
      </w:pPr>
      <w:smartTag w:uri="urn:schemas-microsoft-com:office:smarttags" w:element="place">
        <w:smartTag w:uri="urn:schemas-microsoft-com:office:smarttags" w:element="PlaceName">
          <w:r w:rsidRPr="00C05AE3">
            <w:rPr>
              <w:rFonts w:ascii="Times New Roman" w:hAnsi="Times New Roman"/>
              <w:color w:val="333333"/>
              <w:szCs w:val="24"/>
            </w:rPr>
            <w:t>East</w:t>
          </w:r>
        </w:smartTag>
        <w:r w:rsidRPr="00C05AE3">
          <w:rPr>
            <w:rFonts w:ascii="Times New Roman" w:hAnsi="Times New Roman"/>
            <w:color w:val="333333"/>
            <w:szCs w:val="24"/>
          </w:rPr>
          <w:t xml:space="preserve"> </w:t>
        </w:r>
        <w:smartTag w:uri="urn:schemas-microsoft-com:office:smarttags" w:element="PlaceName">
          <w:r w:rsidRPr="00C05AE3">
            <w:rPr>
              <w:rFonts w:ascii="Times New Roman" w:hAnsi="Times New Roman"/>
              <w:color w:val="333333"/>
              <w:szCs w:val="24"/>
            </w:rPr>
            <w:t>Carolina</w:t>
          </w:r>
        </w:smartTag>
        <w:r w:rsidRPr="00C05AE3">
          <w:rPr>
            <w:rFonts w:ascii="Times New Roman" w:hAnsi="Times New Roman"/>
            <w:color w:val="333333"/>
            <w:szCs w:val="24"/>
          </w:rPr>
          <w:t xml:space="preserve"> </w:t>
        </w:r>
        <w:smartTag w:uri="urn:schemas-microsoft-com:office:smarttags" w:element="PlaceType">
          <w:r w:rsidRPr="00C05AE3">
            <w:rPr>
              <w:rFonts w:ascii="Times New Roman" w:hAnsi="Times New Roman"/>
              <w:color w:val="333333"/>
              <w:szCs w:val="24"/>
            </w:rPr>
            <w:t>University</w:t>
          </w:r>
        </w:smartTag>
      </w:smartTag>
      <w:r w:rsidRPr="00C05AE3">
        <w:rPr>
          <w:rFonts w:ascii="Times New Roman" w:hAnsi="Times New Roman"/>
          <w:color w:val="333333"/>
          <w:szCs w:val="24"/>
        </w:rPr>
        <w:t xml:space="preserve"> seeks to comply fully with the Americans with Disabilities Act (ADA). Students requesting accommodations based on a disability must be registered with the Department for Disability Support Services located in Slay 138 (252) 737-1016 (Voice/TTY).</w:t>
      </w:r>
    </w:p>
    <w:p w:rsidR="00724213" w:rsidRPr="00724213" w:rsidRDefault="00724213" w:rsidP="001B3D75">
      <w:pPr>
        <w:pStyle w:val="Heading4"/>
        <w:tabs>
          <w:tab w:val="clear" w:pos="360"/>
        </w:tabs>
        <w:jc w:val="center"/>
        <w:rPr>
          <w:szCs w:val="24"/>
        </w:rPr>
      </w:pPr>
    </w:p>
    <w:p w:rsidR="00724213" w:rsidRPr="00724213" w:rsidRDefault="00724213" w:rsidP="00724213">
      <w:pPr>
        <w:rPr>
          <w:rFonts w:ascii="Times New Roman" w:hAnsi="Times New Roman"/>
          <w:szCs w:val="24"/>
        </w:rPr>
      </w:pPr>
      <w:r w:rsidRPr="00724213">
        <w:rPr>
          <w:rFonts w:ascii="Times New Roman" w:hAnsi="Times New Roman"/>
          <w:b/>
          <w:bCs/>
          <w:szCs w:val="24"/>
        </w:rPr>
        <w:t>New Retention Requirements</w:t>
      </w:r>
      <w:r>
        <w:rPr>
          <w:rFonts w:ascii="Times New Roman" w:hAnsi="Times New Roman"/>
          <w:b/>
          <w:bCs/>
          <w:szCs w:val="24"/>
        </w:rPr>
        <w:t xml:space="preserve"> from ECU</w:t>
      </w:r>
      <w:r w:rsidRPr="00724213">
        <w:rPr>
          <w:rFonts w:ascii="Times New Roman" w:hAnsi="Times New Roman"/>
          <w:szCs w:val="24"/>
        </w:rPr>
        <w:t xml:space="preserve"> </w:t>
      </w:r>
    </w:p>
    <w:tbl>
      <w:tblPr>
        <w:tblW w:w="0" w:type="auto"/>
        <w:tblCellMar>
          <w:left w:w="0" w:type="dxa"/>
          <w:right w:w="0" w:type="dxa"/>
        </w:tblCellMar>
        <w:tblLook w:val="04A0"/>
      </w:tblPr>
      <w:tblGrid>
        <w:gridCol w:w="3113"/>
        <w:gridCol w:w="2182"/>
        <w:gridCol w:w="4281"/>
      </w:tblGrid>
      <w:tr w:rsidR="00724213" w:rsidRPr="00724213" w:rsidTr="00724213">
        <w:tc>
          <w:tcPr>
            <w:tcW w:w="3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4213" w:rsidRPr="00724213" w:rsidRDefault="00724213" w:rsidP="00724213">
            <w:pPr>
              <w:jc w:val="center"/>
              <w:rPr>
                <w:rFonts w:ascii="Times New Roman" w:hAnsi="Times New Roman"/>
                <w:szCs w:val="24"/>
              </w:rPr>
            </w:pPr>
            <w:r w:rsidRPr="00724213">
              <w:rPr>
                <w:rFonts w:ascii="Times New Roman" w:hAnsi="Times New Roman"/>
                <w:szCs w:val="24"/>
              </w:rPr>
              <w:t xml:space="preserve">GPA Hours at ECU (identified in Transcript in  Banner Self Service) </w:t>
            </w:r>
            <w:r w:rsidRPr="00724213">
              <w:rPr>
                <w:rFonts w:ascii="Times New Roman" w:hAnsi="Times New Roman"/>
                <w:color w:val="FF0000"/>
                <w:szCs w:val="24"/>
              </w:rPr>
              <w:t>plus</w:t>
            </w:r>
            <w:r w:rsidRPr="00724213">
              <w:rPr>
                <w:rFonts w:ascii="Times New Roman" w:hAnsi="Times New Roman"/>
                <w:szCs w:val="24"/>
              </w:rPr>
              <w:t xml:space="preserve"> transferred credit hours</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4213" w:rsidRPr="00724213" w:rsidRDefault="00724213" w:rsidP="00724213">
            <w:pPr>
              <w:jc w:val="center"/>
              <w:rPr>
                <w:rFonts w:ascii="Times New Roman" w:hAnsi="Times New Roman"/>
                <w:szCs w:val="24"/>
              </w:rPr>
            </w:pPr>
            <w:r w:rsidRPr="00724213">
              <w:rPr>
                <w:rFonts w:ascii="Times New Roman" w:hAnsi="Times New Roman"/>
                <w:szCs w:val="24"/>
              </w:rPr>
              <w:t>“Old” Retention Requirement All courses taken at ECU</w:t>
            </w:r>
          </w:p>
        </w:tc>
        <w:tc>
          <w:tcPr>
            <w:tcW w:w="5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27FE" w:rsidRPr="00BA27FE" w:rsidRDefault="00BA27FE" w:rsidP="00BA27FE">
            <w:pPr>
              <w:jc w:val="center"/>
              <w:rPr>
                <w:rFonts w:ascii="Times New Roman" w:hAnsi="Times New Roman"/>
                <w:szCs w:val="24"/>
                <w:u w:val="single"/>
              </w:rPr>
            </w:pPr>
            <w:r>
              <w:rPr>
                <w:rFonts w:ascii="Times New Roman" w:hAnsi="Times New Roman"/>
                <w:szCs w:val="24"/>
                <w:u w:val="single"/>
              </w:rPr>
              <w:t>*</w:t>
            </w:r>
            <w:r w:rsidRPr="00BA27FE">
              <w:rPr>
                <w:rFonts w:ascii="Times New Roman" w:hAnsi="Times New Roman"/>
                <w:szCs w:val="24"/>
                <w:u w:val="single"/>
              </w:rPr>
              <w:t>New Retention Requirements Effective</w:t>
            </w:r>
            <w:r>
              <w:rPr>
                <w:rFonts w:ascii="Times New Roman" w:hAnsi="Times New Roman"/>
                <w:szCs w:val="24"/>
                <w:u w:val="single"/>
              </w:rPr>
              <w:t>*</w:t>
            </w:r>
          </w:p>
          <w:p w:rsidR="00BA27FE" w:rsidRPr="00BA27FE" w:rsidRDefault="00BA27FE" w:rsidP="00BA27FE">
            <w:pPr>
              <w:jc w:val="center"/>
              <w:rPr>
                <w:rFonts w:ascii="Times New Roman" w:hAnsi="Times New Roman"/>
                <w:szCs w:val="24"/>
                <w:u w:val="single"/>
              </w:rPr>
            </w:pPr>
            <w:r w:rsidRPr="00BA27FE">
              <w:rPr>
                <w:rFonts w:ascii="Times New Roman" w:hAnsi="Times New Roman"/>
                <w:szCs w:val="24"/>
                <w:u w:val="single"/>
              </w:rPr>
              <w:t xml:space="preserve">With Fall 2011 grades </w:t>
            </w:r>
          </w:p>
          <w:p w:rsidR="00724213" w:rsidRDefault="00724213" w:rsidP="00BA27FE">
            <w:pPr>
              <w:jc w:val="center"/>
              <w:rPr>
                <w:rFonts w:ascii="Times New Roman" w:hAnsi="Times New Roman"/>
                <w:szCs w:val="24"/>
              </w:rPr>
            </w:pPr>
            <w:r w:rsidRPr="00724213">
              <w:rPr>
                <w:rFonts w:ascii="Times New Roman" w:hAnsi="Times New Roman"/>
                <w:szCs w:val="24"/>
              </w:rPr>
              <w:t>All courses taken at ECU</w:t>
            </w:r>
          </w:p>
          <w:p w:rsidR="00BA27FE" w:rsidRPr="00724213" w:rsidRDefault="00BA27FE" w:rsidP="00724213">
            <w:pPr>
              <w:jc w:val="center"/>
              <w:rPr>
                <w:rFonts w:ascii="Times New Roman" w:hAnsi="Times New Roman"/>
                <w:szCs w:val="24"/>
              </w:rPr>
            </w:pPr>
          </w:p>
        </w:tc>
      </w:tr>
      <w:tr w:rsidR="00724213" w:rsidRPr="00724213" w:rsidTr="00724213">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213" w:rsidRPr="00724213" w:rsidRDefault="00724213" w:rsidP="00724213">
            <w:pPr>
              <w:jc w:val="center"/>
              <w:rPr>
                <w:rFonts w:ascii="Times New Roman" w:hAnsi="Times New Roman"/>
                <w:szCs w:val="24"/>
              </w:rPr>
            </w:pPr>
            <w:r w:rsidRPr="00724213">
              <w:rPr>
                <w:rFonts w:ascii="Times New Roman" w:hAnsi="Times New Roman"/>
                <w:szCs w:val="24"/>
              </w:rPr>
              <w:t>1-29 semester hours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724213" w:rsidRPr="00724213" w:rsidRDefault="00724213" w:rsidP="00724213">
            <w:pPr>
              <w:jc w:val="center"/>
              <w:rPr>
                <w:rFonts w:ascii="Times New Roman" w:hAnsi="Times New Roman"/>
                <w:szCs w:val="24"/>
              </w:rPr>
            </w:pPr>
            <w:r w:rsidRPr="00724213">
              <w:rPr>
                <w:rFonts w:ascii="Times New Roman" w:hAnsi="Times New Roman"/>
                <w:szCs w:val="24"/>
              </w:rPr>
              <w:t>1.6 GPA</w:t>
            </w:r>
          </w:p>
        </w:tc>
        <w:tc>
          <w:tcPr>
            <w:tcW w:w="5554" w:type="dxa"/>
            <w:tcBorders>
              <w:top w:val="nil"/>
              <w:left w:val="nil"/>
              <w:bottom w:val="single" w:sz="8" w:space="0" w:color="auto"/>
              <w:right w:val="single" w:sz="8" w:space="0" w:color="auto"/>
            </w:tcBorders>
            <w:tcMar>
              <w:top w:w="0" w:type="dxa"/>
              <w:left w:w="108" w:type="dxa"/>
              <w:bottom w:w="0" w:type="dxa"/>
              <w:right w:w="108" w:type="dxa"/>
            </w:tcMar>
            <w:hideMark/>
          </w:tcPr>
          <w:p w:rsidR="00724213" w:rsidRPr="00724213" w:rsidRDefault="00724213" w:rsidP="00724213">
            <w:pPr>
              <w:jc w:val="center"/>
              <w:rPr>
                <w:rFonts w:ascii="Times New Roman" w:hAnsi="Times New Roman"/>
                <w:szCs w:val="24"/>
              </w:rPr>
            </w:pPr>
            <w:r w:rsidRPr="00724213">
              <w:rPr>
                <w:rFonts w:ascii="Times New Roman" w:hAnsi="Times New Roman"/>
                <w:szCs w:val="24"/>
              </w:rPr>
              <w:t>1.8</w:t>
            </w:r>
          </w:p>
        </w:tc>
      </w:tr>
      <w:tr w:rsidR="00724213" w:rsidRPr="00724213" w:rsidTr="00724213">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213" w:rsidRPr="00724213" w:rsidRDefault="00724213" w:rsidP="00724213">
            <w:pPr>
              <w:jc w:val="center"/>
              <w:rPr>
                <w:rFonts w:ascii="Times New Roman" w:hAnsi="Times New Roman"/>
                <w:szCs w:val="24"/>
              </w:rPr>
            </w:pPr>
            <w:r w:rsidRPr="00724213">
              <w:rPr>
                <w:rFonts w:ascii="Times New Roman" w:hAnsi="Times New Roman"/>
                <w:szCs w:val="24"/>
              </w:rPr>
              <w:t>30-59 semester hours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724213" w:rsidRPr="00724213" w:rsidRDefault="00724213" w:rsidP="00724213">
            <w:pPr>
              <w:jc w:val="center"/>
              <w:rPr>
                <w:rFonts w:ascii="Times New Roman" w:hAnsi="Times New Roman"/>
                <w:szCs w:val="24"/>
              </w:rPr>
            </w:pPr>
            <w:r w:rsidRPr="00724213">
              <w:rPr>
                <w:rFonts w:ascii="Times New Roman" w:hAnsi="Times New Roman"/>
                <w:szCs w:val="24"/>
              </w:rPr>
              <w:t>1.8 GPA</w:t>
            </w:r>
          </w:p>
        </w:tc>
        <w:tc>
          <w:tcPr>
            <w:tcW w:w="5554" w:type="dxa"/>
            <w:tcBorders>
              <w:top w:val="nil"/>
              <w:left w:val="nil"/>
              <w:bottom w:val="single" w:sz="8" w:space="0" w:color="auto"/>
              <w:right w:val="single" w:sz="8" w:space="0" w:color="auto"/>
            </w:tcBorders>
            <w:tcMar>
              <w:top w:w="0" w:type="dxa"/>
              <w:left w:w="108" w:type="dxa"/>
              <w:bottom w:w="0" w:type="dxa"/>
              <w:right w:w="108" w:type="dxa"/>
            </w:tcMar>
            <w:hideMark/>
          </w:tcPr>
          <w:p w:rsidR="00724213" w:rsidRPr="00724213" w:rsidRDefault="00724213" w:rsidP="00724213">
            <w:pPr>
              <w:jc w:val="center"/>
              <w:rPr>
                <w:rFonts w:ascii="Times New Roman" w:hAnsi="Times New Roman"/>
                <w:szCs w:val="24"/>
              </w:rPr>
            </w:pPr>
            <w:r w:rsidRPr="00724213">
              <w:rPr>
                <w:rFonts w:ascii="Times New Roman" w:hAnsi="Times New Roman"/>
                <w:szCs w:val="24"/>
              </w:rPr>
              <w:t>1.9</w:t>
            </w:r>
          </w:p>
        </w:tc>
      </w:tr>
      <w:tr w:rsidR="00724213" w:rsidRPr="00724213" w:rsidTr="00724213">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213" w:rsidRPr="00724213" w:rsidRDefault="00724213" w:rsidP="00724213">
            <w:pPr>
              <w:jc w:val="center"/>
              <w:rPr>
                <w:rFonts w:ascii="Times New Roman" w:hAnsi="Times New Roman"/>
                <w:szCs w:val="24"/>
              </w:rPr>
            </w:pPr>
            <w:r w:rsidRPr="00724213">
              <w:rPr>
                <w:rFonts w:ascii="Times New Roman" w:hAnsi="Times New Roman"/>
                <w:szCs w:val="24"/>
              </w:rPr>
              <w:t>60-74 semester hours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724213" w:rsidRPr="00724213" w:rsidRDefault="00724213" w:rsidP="00724213">
            <w:pPr>
              <w:jc w:val="center"/>
              <w:rPr>
                <w:rFonts w:ascii="Times New Roman" w:hAnsi="Times New Roman"/>
                <w:szCs w:val="24"/>
              </w:rPr>
            </w:pPr>
            <w:r w:rsidRPr="00724213">
              <w:rPr>
                <w:rFonts w:ascii="Times New Roman" w:hAnsi="Times New Roman"/>
                <w:szCs w:val="24"/>
              </w:rPr>
              <w:t>1.9 GPA</w:t>
            </w:r>
          </w:p>
        </w:tc>
        <w:tc>
          <w:tcPr>
            <w:tcW w:w="5554" w:type="dxa"/>
            <w:tcBorders>
              <w:top w:val="nil"/>
              <w:left w:val="nil"/>
              <w:bottom w:val="single" w:sz="8" w:space="0" w:color="auto"/>
              <w:right w:val="single" w:sz="8" w:space="0" w:color="auto"/>
            </w:tcBorders>
            <w:tcMar>
              <w:top w:w="0" w:type="dxa"/>
              <w:left w:w="108" w:type="dxa"/>
              <w:bottom w:w="0" w:type="dxa"/>
              <w:right w:w="108" w:type="dxa"/>
            </w:tcMar>
            <w:hideMark/>
          </w:tcPr>
          <w:p w:rsidR="00724213" w:rsidRPr="00724213" w:rsidRDefault="00724213" w:rsidP="00724213">
            <w:pPr>
              <w:jc w:val="center"/>
              <w:rPr>
                <w:rFonts w:ascii="Times New Roman" w:hAnsi="Times New Roman"/>
                <w:szCs w:val="24"/>
              </w:rPr>
            </w:pPr>
            <w:r w:rsidRPr="00724213">
              <w:rPr>
                <w:rFonts w:ascii="Times New Roman" w:hAnsi="Times New Roman"/>
                <w:szCs w:val="24"/>
              </w:rPr>
              <w:t>2.0</w:t>
            </w:r>
          </w:p>
        </w:tc>
      </w:tr>
      <w:tr w:rsidR="00724213" w:rsidRPr="00724213" w:rsidTr="00724213">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213" w:rsidRPr="00724213" w:rsidRDefault="00724213" w:rsidP="00724213">
            <w:pPr>
              <w:jc w:val="center"/>
              <w:rPr>
                <w:rFonts w:ascii="Times New Roman" w:hAnsi="Times New Roman"/>
                <w:szCs w:val="24"/>
              </w:rPr>
            </w:pPr>
            <w:r w:rsidRPr="00724213">
              <w:rPr>
                <w:rFonts w:ascii="Times New Roman" w:hAnsi="Times New Roman"/>
                <w:szCs w:val="24"/>
              </w:rPr>
              <w:t>75 or more semester hours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724213" w:rsidRPr="00724213" w:rsidRDefault="00724213" w:rsidP="00724213">
            <w:pPr>
              <w:jc w:val="center"/>
              <w:rPr>
                <w:rFonts w:ascii="Times New Roman" w:hAnsi="Times New Roman"/>
                <w:szCs w:val="24"/>
              </w:rPr>
            </w:pPr>
            <w:r w:rsidRPr="00724213">
              <w:rPr>
                <w:rFonts w:ascii="Times New Roman" w:hAnsi="Times New Roman"/>
                <w:szCs w:val="24"/>
              </w:rPr>
              <w:t>2.0 GPA</w:t>
            </w:r>
          </w:p>
        </w:tc>
        <w:tc>
          <w:tcPr>
            <w:tcW w:w="5554" w:type="dxa"/>
            <w:tcBorders>
              <w:top w:val="nil"/>
              <w:left w:val="nil"/>
              <w:bottom w:val="single" w:sz="8" w:space="0" w:color="auto"/>
              <w:right w:val="single" w:sz="8" w:space="0" w:color="auto"/>
            </w:tcBorders>
            <w:tcMar>
              <w:top w:w="0" w:type="dxa"/>
              <w:left w:w="108" w:type="dxa"/>
              <w:bottom w:w="0" w:type="dxa"/>
              <w:right w:w="108" w:type="dxa"/>
            </w:tcMar>
            <w:hideMark/>
          </w:tcPr>
          <w:p w:rsidR="00724213" w:rsidRPr="00724213" w:rsidRDefault="00724213" w:rsidP="00724213">
            <w:pPr>
              <w:jc w:val="center"/>
              <w:rPr>
                <w:rFonts w:ascii="Times New Roman" w:hAnsi="Times New Roman"/>
                <w:szCs w:val="24"/>
              </w:rPr>
            </w:pPr>
            <w:r w:rsidRPr="00724213">
              <w:rPr>
                <w:rFonts w:ascii="Times New Roman" w:hAnsi="Times New Roman"/>
                <w:szCs w:val="24"/>
              </w:rPr>
              <w:t>2.0</w:t>
            </w:r>
          </w:p>
        </w:tc>
      </w:tr>
    </w:tbl>
    <w:p w:rsidR="00724213" w:rsidRPr="00724213" w:rsidRDefault="00724213" w:rsidP="00724213">
      <w:pPr>
        <w:rPr>
          <w:rFonts w:ascii="Times New Roman" w:hAnsi="Times New Roman"/>
          <w:szCs w:val="24"/>
        </w:rPr>
      </w:pPr>
      <w:r w:rsidRPr="00724213">
        <w:rPr>
          <w:rFonts w:ascii="Candara" w:hAnsi="Candara" w:cs="Calibri"/>
          <w:color w:val="0000FF"/>
          <w:sz w:val="20"/>
        </w:rPr>
        <w:t> </w:t>
      </w:r>
    </w:p>
    <w:p w:rsidR="00427684" w:rsidRDefault="008C0F08" w:rsidP="001B3D75">
      <w:pPr>
        <w:pStyle w:val="Heading4"/>
        <w:tabs>
          <w:tab w:val="clear" w:pos="360"/>
        </w:tabs>
        <w:jc w:val="center"/>
      </w:pPr>
      <w:r>
        <w:br w:type="page"/>
      </w:r>
      <w:r>
        <w:lastRenderedPageBreak/>
        <w:t>Course Outline</w:t>
      </w:r>
    </w:p>
    <w:p w:rsidR="00D76DA6" w:rsidRPr="00D447E3" w:rsidRDefault="00D76DA6" w:rsidP="00D76DA6">
      <w:pPr>
        <w:pBdr>
          <w:bottom w:val="single" w:sz="6" w:space="0" w:color="auto"/>
        </w:pBdr>
        <w:tabs>
          <w:tab w:val="left" w:pos="4140"/>
          <w:tab w:val="left" w:pos="8100"/>
        </w:tabs>
        <w:rPr>
          <w:rFonts w:ascii="Times New Roman" w:hAnsi="Times New Roman"/>
        </w:rPr>
      </w:pPr>
    </w:p>
    <w:p w:rsidR="00D76DA6" w:rsidRPr="00D447E3" w:rsidRDefault="00D76DA6" w:rsidP="00D76DA6">
      <w:pPr>
        <w:tabs>
          <w:tab w:val="left" w:pos="4140"/>
          <w:tab w:val="left" w:pos="8100"/>
        </w:tabs>
        <w:jc w:val="both"/>
        <w:rPr>
          <w:rFonts w:ascii="Times New Roman" w:hAnsi="Times New Roman"/>
        </w:rPr>
      </w:pPr>
    </w:p>
    <w:p w:rsidR="00D76DA6" w:rsidRPr="00D447E3" w:rsidRDefault="00D76DA6" w:rsidP="005F696C">
      <w:pPr>
        <w:tabs>
          <w:tab w:val="left" w:pos="3150"/>
          <w:tab w:val="left" w:pos="7830"/>
        </w:tabs>
        <w:jc w:val="both"/>
        <w:rPr>
          <w:rFonts w:ascii="Times New Roman" w:hAnsi="Times New Roman"/>
          <w:b/>
          <w:u w:val="single"/>
        </w:rPr>
      </w:pPr>
      <w:r w:rsidRPr="00D447E3">
        <w:rPr>
          <w:rFonts w:ascii="Times New Roman" w:hAnsi="Times New Roman"/>
          <w:b/>
          <w:u w:val="single"/>
        </w:rPr>
        <w:t>Dates</w:t>
      </w:r>
      <w:r w:rsidRPr="00D447E3">
        <w:rPr>
          <w:rFonts w:ascii="Times New Roman" w:hAnsi="Times New Roman"/>
          <w:b/>
        </w:rPr>
        <w:tab/>
      </w:r>
      <w:r w:rsidRPr="00D447E3">
        <w:rPr>
          <w:rFonts w:ascii="Times New Roman" w:hAnsi="Times New Roman"/>
          <w:b/>
          <w:u w:val="single"/>
        </w:rPr>
        <w:t>Topic</w:t>
      </w:r>
      <w:r w:rsidRPr="00D447E3">
        <w:rPr>
          <w:rFonts w:ascii="Times New Roman" w:hAnsi="Times New Roman"/>
          <w:b/>
        </w:rPr>
        <w:tab/>
      </w:r>
      <w:smartTag w:uri="urn:schemas-microsoft-com:office:smarttags" w:element="place">
        <w:smartTag w:uri="urn:schemas-microsoft-com:office:smarttags" w:element="City">
          <w:r w:rsidRPr="00D447E3">
            <w:rPr>
              <w:rFonts w:ascii="Times New Roman" w:hAnsi="Times New Roman"/>
              <w:b/>
              <w:u w:val="single"/>
            </w:rPr>
            <w:t>Reading</w:t>
          </w:r>
        </w:smartTag>
      </w:smartTag>
    </w:p>
    <w:p w:rsidR="00D76DA6" w:rsidRPr="00D447E3" w:rsidRDefault="008820F2" w:rsidP="005F696C">
      <w:pPr>
        <w:tabs>
          <w:tab w:val="left" w:pos="2700"/>
          <w:tab w:val="left" w:pos="7830"/>
          <w:tab w:val="left" w:pos="8100"/>
        </w:tabs>
        <w:spacing w:line="360" w:lineRule="atLeast"/>
        <w:jc w:val="both"/>
        <w:rPr>
          <w:rFonts w:ascii="Times New Roman" w:hAnsi="Times New Roman"/>
        </w:rPr>
      </w:pPr>
      <w:r>
        <w:rPr>
          <w:rFonts w:ascii="Times New Roman" w:hAnsi="Times New Roman"/>
        </w:rPr>
        <w:t>Aug 23</w:t>
      </w:r>
      <w:r w:rsidR="00D76DA6" w:rsidRPr="00D447E3">
        <w:rPr>
          <w:rFonts w:ascii="Times New Roman" w:hAnsi="Times New Roman"/>
        </w:rPr>
        <w:tab/>
      </w:r>
      <w:proofErr w:type="gramStart"/>
      <w:r w:rsidR="00D76DA6" w:rsidRPr="00D447E3">
        <w:rPr>
          <w:rFonts w:ascii="Times New Roman" w:hAnsi="Times New Roman"/>
        </w:rPr>
        <w:t>Introduction</w:t>
      </w:r>
      <w:proofErr w:type="gramEnd"/>
      <w:r w:rsidR="00D76DA6" w:rsidRPr="00D447E3">
        <w:rPr>
          <w:rFonts w:ascii="Times New Roman" w:hAnsi="Times New Roman"/>
        </w:rPr>
        <w:t xml:space="preserve"> &amp; Theory</w:t>
      </w:r>
      <w:r w:rsidR="00D76DA6" w:rsidRPr="00D447E3">
        <w:rPr>
          <w:rFonts w:ascii="Times New Roman" w:hAnsi="Times New Roman"/>
        </w:rPr>
        <w:tab/>
        <w:t>Chapter 1</w:t>
      </w:r>
    </w:p>
    <w:p w:rsidR="00D76DA6" w:rsidRPr="00D447E3" w:rsidRDefault="008820F2" w:rsidP="005F696C">
      <w:pPr>
        <w:tabs>
          <w:tab w:val="left" w:pos="2700"/>
          <w:tab w:val="left" w:pos="7830"/>
        </w:tabs>
        <w:spacing w:line="360" w:lineRule="atLeast"/>
        <w:jc w:val="both"/>
        <w:rPr>
          <w:rFonts w:ascii="Times New Roman" w:hAnsi="Times New Roman"/>
        </w:rPr>
      </w:pPr>
      <w:r>
        <w:t>Aug 25, 30</w:t>
      </w:r>
      <w:r w:rsidR="00D76DA6" w:rsidRPr="00D447E3">
        <w:rPr>
          <w:rFonts w:ascii="Times New Roman" w:hAnsi="Times New Roman"/>
        </w:rPr>
        <w:tab/>
        <w:t>Research Methods</w:t>
      </w:r>
      <w:r w:rsidR="00D76DA6" w:rsidRPr="00D447E3">
        <w:rPr>
          <w:rFonts w:ascii="Times New Roman" w:hAnsi="Times New Roman"/>
        </w:rPr>
        <w:tab/>
        <w:t>Chapter 2</w:t>
      </w:r>
    </w:p>
    <w:p w:rsidR="00D76DA6" w:rsidRDefault="008820F2" w:rsidP="005F696C">
      <w:pPr>
        <w:tabs>
          <w:tab w:val="left" w:pos="2700"/>
          <w:tab w:val="left" w:pos="3240"/>
          <w:tab w:val="left" w:pos="7830"/>
        </w:tabs>
        <w:spacing w:line="360" w:lineRule="atLeast"/>
        <w:jc w:val="both"/>
        <w:rPr>
          <w:rFonts w:ascii="Times New Roman" w:hAnsi="Times New Roman"/>
        </w:rPr>
      </w:pPr>
      <w:r>
        <w:t>Sept 1</w:t>
      </w:r>
      <w:r w:rsidR="00F64D75">
        <w:t>,</w:t>
      </w:r>
      <w:r>
        <w:t xml:space="preserve"> 8</w:t>
      </w:r>
      <w:r w:rsidR="00D76DA6" w:rsidRPr="00D447E3">
        <w:rPr>
          <w:rFonts w:ascii="Times New Roman" w:hAnsi="Times New Roman"/>
        </w:rPr>
        <w:tab/>
      </w:r>
      <w:r w:rsidR="00D76DA6">
        <w:rPr>
          <w:rFonts w:ascii="Times New Roman" w:hAnsi="Times New Roman"/>
        </w:rPr>
        <w:t>Social Cognition</w:t>
      </w:r>
      <w:r w:rsidR="00D76DA6">
        <w:rPr>
          <w:rFonts w:ascii="Times New Roman" w:hAnsi="Times New Roman"/>
        </w:rPr>
        <w:tab/>
        <w:t>Chapter 3</w:t>
      </w:r>
    </w:p>
    <w:p w:rsidR="008820F2" w:rsidRPr="00D447E3" w:rsidRDefault="008820F2" w:rsidP="005F696C">
      <w:pPr>
        <w:tabs>
          <w:tab w:val="left" w:pos="2700"/>
          <w:tab w:val="left" w:pos="3240"/>
          <w:tab w:val="left" w:pos="7830"/>
        </w:tabs>
        <w:spacing w:line="360" w:lineRule="atLeast"/>
        <w:jc w:val="both"/>
        <w:rPr>
          <w:rFonts w:ascii="Times New Roman" w:hAnsi="Times New Roman"/>
          <w:b/>
        </w:rPr>
      </w:pPr>
      <w:r>
        <w:rPr>
          <w:rFonts w:ascii="Times New Roman" w:hAnsi="Times New Roman"/>
        </w:rPr>
        <w:t xml:space="preserve">     Note: Monday classes will be held on Tuesday, September 6th.</w:t>
      </w:r>
    </w:p>
    <w:p w:rsidR="00D76DA6" w:rsidRDefault="008820F2" w:rsidP="005F696C">
      <w:pPr>
        <w:tabs>
          <w:tab w:val="left" w:pos="2610"/>
          <w:tab w:val="left" w:pos="2700"/>
          <w:tab w:val="left" w:pos="3240"/>
          <w:tab w:val="left" w:pos="7830"/>
        </w:tabs>
        <w:spacing w:line="360" w:lineRule="atLeast"/>
        <w:jc w:val="both"/>
        <w:rPr>
          <w:rFonts w:ascii="Times New Roman" w:hAnsi="Times New Roman"/>
        </w:rPr>
      </w:pPr>
      <w:r>
        <w:t>Sept 13, 15</w:t>
      </w:r>
      <w:r w:rsidR="00D76DA6" w:rsidRPr="00D447E3">
        <w:rPr>
          <w:rFonts w:ascii="Times New Roman" w:hAnsi="Times New Roman"/>
        </w:rPr>
        <w:tab/>
      </w:r>
      <w:r w:rsidR="005F696C">
        <w:rPr>
          <w:rFonts w:ascii="Times New Roman" w:hAnsi="Times New Roman"/>
        </w:rPr>
        <w:tab/>
      </w:r>
      <w:r w:rsidR="00D76DA6">
        <w:rPr>
          <w:rFonts w:ascii="Times New Roman" w:hAnsi="Times New Roman"/>
        </w:rPr>
        <w:t>Social Perception</w:t>
      </w:r>
      <w:r w:rsidR="00D76DA6" w:rsidRPr="00D447E3">
        <w:rPr>
          <w:rFonts w:ascii="Times New Roman" w:hAnsi="Times New Roman"/>
        </w:rPr>
        <w:tab/>
        <w:t>Chapter 4</w:t>
      </w:r>
    </w:p>
    <w:p w:rsidR="00D76DA6" w:rsidRPr="00D76DA6" w:rsidRDefault="008820F2" w:rsidP="005F696C">
      <w:pPr>
        <w:tabs>
          <w:tab w:val="left" w:pos="2700"/>
          <w:tab w:val="left" w:pos="3240"/>
          <w:tab w:val="left" w:pos="7830"/>
        </w:tabs>
        <w:spacing w:line="360" w:lineRule="atLeast"/>
        <w:jc w:val="both"/>
        <w:rPr>
          <w:rFonts w:ascii="Times New Roman" w:hAnsi="Times New Roman"/>
          <w:b/>
        </w:rPr>
      </w:pPr>
      <w:r>
        <w:t>Sept 20</w:t>
      </w:r>
      <w:r w:rsidR="00D76DA6">
        <w:rPr>
          <w:rFonts w:ascii="Times New Roman" w:hAnsi="Times New Roman"/>
        </w:rPr>
        <w:tab/>
      </w:r>
      <w:r w:rsidR="00D76DA6">
        <w:rPr>
          <w:rFonts w:ascii="Times New Roman" w:hAnsi="Times New Roman"/>
          <w:b/>
        </w:rPr>
        <w:t>Exam on Chapters 1, 2, 3, &amp; 4</w:t>
      </w:r>
    </w:p>
    <w:p w:rsidR="00D76DA6" w:rsidRPr="00D447E3" w:rsidRDefault="00D76DA6" w:rsidP="00D76DA6">
      <w:pPr>
        <w:tabs>
          <w:tab w:val="left" w:pos="4140"/>
          <w:tab w:val="left" w:pos="8100"/>
        </w:tabs>
        <w:jc w:val="both"/>
        <w:rPr>
          <w:rFonts w:ascii="Times New Roman" w:hAnsi="Times New Roman"/>
        </w:rPr>
      </w:pPr>
      <w:r w:rsidRPr="00D447E3">
        <w:rPr>
          <w:rFonts w:ascii="Times New Roman" w:hAnsi="Times New Roman"/>
        </w:rPr>
        <w:t>____________________________________________________________________________</w:t>
      </w:r>
    </w:p>
    <w:p w:rsidR="00D76DA6" w:rsidRPr="00D447E3" w:rsidRDefault="00E62910" w:rsidP="005F696C">
      <w:pPr>
        <w:tabs>
          <w:tab w:val="left" w:pos="2700"/>
          <w:tab w:val="left" w:pos="7830"/>
        </w:tabs>
        <w:spacing w:line="360" w:lineRule="atLeast"/>
        <w:jc w:val="both"/>
        <w:rPr>
          <w:rFonts w:ascii="Times New Roman" w:hAnsi="Times New Roman"/>
        </w:rPr>
      </w:pPr>
      <w:r>
        <w:t>Sept 22, 27</w:t>
      </w:r>
      <w:r w:rsidR="00D76DA6" w:rsidRPr="00D447E3">
        <w:rPr>
          <w:rFonts w:ascii="Times New Roman" w:hAnsi="Times New Roman"/>
        </w:rPr>
        <w:tab/>
      </w:r>
      <w:proofErr w:type="gramStart"/>
      <w:r w:rsidR="00D76DA6">
        <w:rPr>
          <w:rFonts w:ascii="Times New Roman" w:hAnsi="Times New Roman"/>
        </w:rPr>
        <w:t>The</w:t>
      </w:r>
      <w:proofErr w:type="gramEnd"/>
      <w:r w:rsidR="00D76DA6">
        <w:rPr>
          <w:rFonts w:ascii="Times New Roman" w:hAnsi="Times New Roman"/>
        </w:rPr>
        <w:t xml:space="preserve"> Self</w:t>
      </w:r>
      <w:r w:rsidR="00D76DA6" w:rsidRPr="00D447E3">
        <w:rPr>
          <w:rFonts w:ascii="Times New Roman" w:hAnsi="Times New Roman"/>
        </w:rPr>
        <w:tab/>
        <w:t>Chapter 5</w:t>
      </w:r>
    </w:p>
    <w:p w:rsidR="00D67698" w:rsidRDefault="00E62910" w:rsidP="005F696C">
      <w:pPr>
        <w:tabs>
          <w:tab w:val="left" w:pos="2700"/>
          <w:tab w:val="left" w:pos="3240"/>
          <w:tab w:val="left" w:pos="7830"/>
        </w:tabs>
        <w:spacing w:line="360" w:lineRule="atLeast"/>
        <w:jc w:val="both"/>
        <w:rPr>
          <w:rFonts w:ascii="Times New Roman" w:hAnsi="Times New Roman"/>
        </w:rPr>
      </w:pPr>
      <w:r>
        <w:t>Sept 29</w:t>
      </w:r>
      <w:r w:rsidR="00D76DA6" w:rsidRPr="00D447E3">
        <w:rPr>
          <w:rFonts w:ascii="Times New Roman" w:hAnsi="Times New Roman"/>
        </w:rPr>
        <w:tab/>
      </w:r>
      <w:r w:rsidR="00D67698">
        <w:rPr>
          <w:rFonts w:ascii="Times New Roman" w:hAnsi="Times New Roman"/>
        </w:rPr>
        <w:t>Cognitive Dissonance</w:t>
      </w:r>
      <w:r w:rsidR="00D67698">
        <w:rPr>
          <w:rFonts w:ascii="Times New Roman" w:hAnsi="Times New Roman"/>
        </w:rPr>
        <w:tab/>
      </w:r>
      <w:r w:rsidR="00D67698">
        <w:t>Chapter 6</w:t>
      </w:r>
    </w:p>
    <w:p w:rsidR="003B7760" w:rsidRDefault="00E62910" w:rsidP="005F696C">
      <w:pPr>
        <w:tabs>
          <w:tab w:val="left" w:pos="2700"/>
          <w:tab w:val="left" w:pos="7830"/>
        </w:tabs>
        <w:spacing w:line="360" w:lineRule="atLeast"/>
        <w:jc w:val="both"/>
        <w:rPr>
          <w:rFonts w:ascii="Times New Roman" w:hAnsi="Times New Roman"/>
        </w:rPr>
      </w:pPr>
      <w:r>
        <w:t>Oct 4, 6</w:t>
      </w:r>
      <w:r w:rsidR="00D67698">
        <w:rPr>
          <w:rFonts w:ascii="Times New Roman" w:hAnsi="Times New Roman"/>
        </w:rPr>
        <w:tab/>
      </w:r>
      <w:r w:rsidR="003B7760">
        <w:t>Attitudes &amp; Influence</w:t>
      </w:r>
      <w:r w:rsidR="003B7760" w:rsidRPr="003B7760">
        <w:rPr>
          <w:rFonts w:ascii="Times New Roman" w:hAnsi="Times New Roman"/>
        </w:rPr>
        <w:t xml:space="preserve"> </w:t>
      </w:r>
      <w:r w:rsidR="003B7760">
        <w:rPr>
          <w:rFonts w:ascii="Times New Roman" w:hAnsi="Times New Roman"/>
        </w:rPr>
        <w:tab/>
      </w:r>
      <w:r w:rsidR="003B7760" w:rsidRPr="00D447E3">
        <w:rPr>
          <w:rFonts w:ascii="Times New Roman" w:hAnsi="Times New Roman"/>
        </w:rPr>
        <w:t>Chapter 7</w:t>
      </w:r>
    </w:p>
    <w:p w:rsidR="00E62910" w:rsidRDefault="00E62910" w:rsidP="005F696C">
      <w:pPr>
        <w:tabs>
          <w:tab w:val="left" w:pos="2700"/>
          <w:tab w:val="left" w:pos="7830"/>
        </w:tabs>
        <w:spacing w:line="360" w:lineRule="atLeast"/>
        <w:jc w:val="both"/>
        <w:rPr>
          <w:rFonts w:ascii="Times New Roman" w:hAnsi="Times New Roman"/>
        </w:rPr>
      </w:pPr>
      <w:r>
        <w:rPr>
          <w:rFonts w:ascii="Times New Roman" w:hAnsi="Times New Roman"/>
        </w:rPr>
        <w:t xml:space="preserve">   Note: Fall Break is from Oct 8th through Oct 11th </w:t>
      </w:r>
    </w:p>
    <w:p w:rsidR="00D76DA6" w:rsidRDefault="00E62910" w:rsidP="005F696C">
      <w:pPr>
        <w:tabs>
          <w:tab w:val="left" w:pos="2700"/>
          <w:tab w:val="left" w:pos="7830"/>
        </w:tabs>
        <w:spacing w:line="360" w:lineRule="atLeast"/>
        <w:jc w:val="both"/>
        <w:rPr>
          <w:rFonts w:ascii="Times New Roman" w:hAnsi="Times New Roman"/>
          <w:b/>
        </w:rPr>
      </w:pPr>
      <w:r>
        <w:t>Oct 13</w:t>
      </w:r>
      <w:r w:rsidR="003B7760">
        <w:rPr>
          <w:rFonts w:ascii="Times New Roman" w:hAnsi="Times New Roman"/>
        </w:rPr>
        <w:tab/>
      </w:r>
      <w:r w:rsidR="00D76DA6" w:rsidRPr="00D447E3">
        <w:rPr>
          <w:rFonts w:ascii="Times New Roman" w:hAnsi="Times New Roman"/>
          <w:b/>
        </w:rPr>
        <w:t xml:space="preserve">Exam on Chapters 5, </w:t>
      </w:r>
      <w:r w:rsidR="003B7760">
        <w:rPr>
          <w:rFonts w:ascii="Times New Roman" w:hAnsi="Times New Roman"/>
          <w:b/>
        </w:rPr>
        <w:t xml:space="preserve">6, </w:t>
      </w:r>
      <w:r w:rsidR="00D76DA6" w:rsidRPr="00D447E3">
        <w:rPr>
          <w:rFonts w:ascii="Times New Roman" w:hAnsi="Times New Roman"/>
          <w:b/>
        </w:rPr>
        <w:t xml:space="preserve">&amp; </w:t>
      </w:r>
      <w:r w:rsidR="003B7760">
        <w:rPr>
          <w:rFonts w:ascii="Times New Roman" w:hAnsi="Times New Roman"/>
          <w:b/>
        </w:rPr>
        <w:t>7</w:t>
      </w:r>
    </w:p>
    <w:p w:rsidR="00D76DA6" w:rsidRPr="00D447E3" w:rsidRDefault="00D76DA6" w:rsidP="00D76DA6">
      <w:pPr>
        <w:tabs>
          <w:tab w:val="left" w:pos="4140"/>
          <w:tab w:val="left" w:pos="8100"/>
        </w:tabs>
        <w:jc w:val="both"/>
        <w:rPr>
          <w:rFonts w:ascii="Times New Roman" w:hAnsi="Times New Roman"/>
        </w:rPr>
      </w:pPr>
      <w:r w:rsidRPr="00D447E3">
        <w:rPr>
          <w:rFonts w:ascii="Times New Roman" w:hAnsi="Times New Roman"/>
        </w:rPr>
        <w:t>____________________________________________________________________________</w:t>
      </w:r>
    </w:p>
    <w:p w:rsidR="00D76DA6" w:rsidRPr="00D447E3" w:rsidRDefault="00E62910" w:rsidP="005F696C">
      <w:pPr>
        <w:tabs>
          <w:tab w:val="left" w:pos="2700"/>
          <w:tab w:val="left" w:pos="3240"/>
          <w:tab w:val="left" w:pos="7830"/>
        </w:tabs>
        <w:spacing w:line="360" w:lineRule="atLeast"/>
        <w:jc w:val="both"/>
        <w:rPr>
          <w:rFonts w:ascii="Times New Roman" w:hAnsi="Times New Roman"/>
          <w:b/>
        </w:rPr>
      </w:pPr>
      <w:r>
        <w:rPr>
          <w:rFonts w:ascii="Times New Roman" w:hAnsi="Times New Roman"/>
        </w:rPr>
        <w:t>Oct 18, 20</w:t>
      </w:r>
      <w:r w:rsidR="00D76DA6" w:rsidRPr="00D447E3">
        <w:rPr>
          <w:rFonts w:ascii="Times New Roman" w:hAnsi="Times New Roman"/>
        </w:rPr>
        <w:tab/>
      </w:r>
      <w:r w:rsidR="003B7760">
        <w:rPr>
          <w:rFonts w:ascii="Times New Roman" w:hAnsi="Times New Roman"/>
        </w:rPr>
        <w:t>Conformity</w:t>
      </w:r>
      <w:r w:rsidR="00D76DA6" w:rsidRPr="00D447E3">
        <w:rPr>
          <w:rFonts w:ascii="Times New Roman" w:hAnsi="Times New Roman"/>
        </w:rPr>
        <w:tab/>
      </w:r>
      <w:r w:rsidR="003B7760" w:rsidRPr="00BB49F1">
        <w:t>Chapter 8</w:t>
      </w:r>
    </w:p>
    <w:p w:rsidR="00D76DA6" w:rsidRPr="00D447E3" w:rsidRDefault="00E62910" w:rsidP="005F696C">
      <w:pPr>
        <w:tabs>
          <w:tab w:val="left" w:pos="2700"/>
          <w:tab w:val="left" w:pos="3240"/>
          <w:tab w:val="left" w:pos="4140"/>
          <w:tab w:val="left" w:pos="7830"/>
        </w:tabs>
        <w:spacing w:line="360" w:lineRule="atLeast"/>
        <w:jc w:val="both"/>
        <w:rPr>
          <w:rFonts w:ascii="Times New Roman" w:hAnsi="Times New Roman"/>
        </w:rPr>
      </w:pPr>
      <w:r>
        <w:rPr>
          <w:rFonts w:ascii="Times New Roman" w:hAnsi="Times New Roman"/>
        </w:rPr>
        <w:t>Oct 25, 27</w:t>
      </w:r>
      <w:r w:rsidR="00D76DA6" w:rsidRPr="00D447E3">
        <w:rPr>
          <w:rFonts w:ascii="Times New Roman" w:hAnsi="Times New Roman"/>
        </w:rPr>
        <w:tab/>
      </w:r>
      <w:r w:rsidR="003B7760" w:rsidRPr="00276D7E">
        <w:t>Group Processes</w:t>
      </w:r>
      <w:r w:rsidR="00D76DA6" w:rsidRPr="00D447E3">
        <w:rPr>
          <w:rFonts w:ascii="Times New Roman" w:hAnsi="Times New Roman"/>
        </w:rPr>
        <w:tab/>
        <w:t xml:space="preserve">Chapter 9 </w:t>
      </w:r>
    </w:p>
    <w:p w:rsidR="00D76DA6" w:rsidRPr="00D447E3" w:rsidRDefault="00E62910" w:rsidP="005F696C">
      <w:pPr>
        <w:tabs>
          <w:tab w:val="left" w:pos="2700"/>
          <w:tab w:val="left" w:pos="3240"/>
          <w:tab w:val="left" w:pos="7830"/>
        </w:tabs>
        <w:spacing w:line="360" w:lineRule="atLeast"/>
        <w:jc w:val="both"/>
        <w:rPr>
          <w:rFonts w:ascii="Times New Roman" w:hAnsi="Times New Roman"/>
        </w:rPr>
      </w:pPr>
      <w:r>
        <w:rPr>
          <w:rFonts w:ascii="Times New Roman" w:hAnsi="Times New Roman"/>
        </w:rPr>
        <w:t>Nov 1, 3</w:t>
      </w:r>
      <w:r w:rsidR="00D76DA6" w:rsidRPr="00D447E3">
        <w:rPr>
          <w:rFonts w:ascii="Times New Roman" w:hAnsi="Times New Roman"/>
        </w:rPr>
        <w:tab/>
      </w:r>
      <w:r w:rsidR="003B7760">
        <w:t>Prejudice</w:t>
      </w:r>
      <w:r w:rsidR="00D76DA6" w:rsidRPr="00D447E3">
        <w:rPr>
          <w:rFonts w:ascii="Times New Roman" w:hAnsi="Times New Roman"/>
        </w:rPr>
        <w:tab/>
      </w:r>
      <w:r w:rsidR="003B7760" w:rsidRPr="00BB49F1">
        <w:t>Chapter 13</w:t>
      </w:r>
    </w:p>
    <w:p w:rsidR="00D76DA6" w:rsidRPr="00D447E3" w:rsidRDefault="00E62910" w:rsidP="005F696C">
      <w:pPr>
        <w:tabs>
          <w:tab w:val="left" w:pos="2700"/>
          <w:tab w:val="left" w:pos="8100"/>
        </w:tabs>
        <w:spacing w:line="360" w:lineRule="atLeast"/>
        <w:jc w:val="both"/>
        <w:rPr>
          <w:rFonts w:ascii="Times New Roman" w:hAnsi="Times New Roman"/>
        </w:rPr>
      </w:pPr>
      <w:r>
        <w:rPr>
          <w:rFonts w:ascii="Times New Roman" w:hAnsi="Times New Roman"/>
        </w:rPr>
        <w:t>Nov 8</w:t>
      </w:r>
      <w:r w:rsidR="00D76DA6" w:rsidRPr="00D447E3">
        <w:rPr>
          <w:rFonts w:ascii="Times New Roman" w:hAnsi="Times New Roman"/>
        </w:rPr>
        <w:tab/>
      </w:r>
      <w:r w:rsidR="00D76DA6" w:rsidRPr="00D447E3">
        <w:rPr>
          <w:rFonts w:ascii="Times New Roman" w:hAnsi="Times New Roman"/>
          <w:b/>
        </w:rPr>
        <w:t xml:space="preserve">Exam on Chapters </w:t>
      </w:r>
      <w:r w:rsidR="003B7760">
        <w:rPr>
          <w:rFonts w:ascii="Times New Roman" w:hAnsi="Times New Roman"/>
          <w:b/>
        </w:rPr>
        <w:t>8</w:t>
      </w:r>
      <w:r w:rsidR="00D76DA6" w:rsidRPr="00D447E3">
        <w:rPr>
          <w:rFonts w:ascii="Times New Roman" w:hAnsi="Times New Roman"/>
          <w:b/>
        </w:rPr>
        <w:t>, 9, &amp; 1</w:t>
      </w:r>
      <w:r w:rsidR="003B7760">
        <w:rPr>
          <w:rFonts w:ascii="Times New Roman" w:hAnsi="Times New Roman"/>
          <w:b/>
        </w:rPr>
        <w:t>3</w:t>
      </w:r>
      <w:r w:rsidR="00D76DA6" w:rsidRPr="00D447E3">
        <w:rPr>
          <w:rFonts w:ascii="Times New Roman" w:hAnsi="Times New Roman"/>
        </w:rPr>
        <w:tab/>
      </w:r>
    </w:p>
    <w:p w:rsidR="00D76DA6" w:rsidRPr="00D447E3" w:rsidRDefault="00D76DA6" w:rsidP="00D76DA6">
      <w:pPr>
        <w:tabs>
          <w:tab w:val="left" w:pos="4140"/>
          <w:tab w:val="left" w:pos="8100"/>
        </w:tabs>
        <w:spacing w:line="360" w:lineRule="atLeast"/>
        <w:jc w:val="both"/>
        <w:rPr>
          <w:rFonts w:ascii="Times New Roman" w:hAnsi="Times New Roman"/>
        </w:rPr>
      </w:pPr>
      <w:r w:rsidRPr="00D447E3">
        <w:rPr>
          <w:rFonts w:ascii="Times New Roman" w:hAnsi="Times New Roman"/>
        </w:rPr>
        <w:t>____________________________________________________________________________</w:t>
      </w:r>
    </w:p>
    <w:p w:rsidR="00D76DA6" w:rsidRPr="00D447E3" w:rsidRDefault="00E62910" w:rsidP="005F696C">
      <w:pPr>
        <w:tabs>
          <w:tab w:val="left" w:pos="2700"/>
          <w:tab w:val="left" w:pos="7830"/>
        </w:tabs>
        <w:spacing w:line="360" w:lineRule="atLeast"/>
        <w:jc w:val="both"/>
        <w:rPr>
          <w:rFonts w:ascii="Times New Roman" w:hAnsi="Times New Roman"/>
        </w:rPr>
      </w:pPr>
      <w:r>
        <w:rPr>
          <w:rFonts w:ascii="Times New Roman" w:hAnsi="Times New Roman"/>
        </w:rPr>
        <w:t>Nov 10, 15</w:t>
      </w:r>
      <w:r w:rsidR="00D76DA6" w:rsidRPr="00D447E3">
        <w:rPr>
          <w:rFonts w:ascii="Times New Roman" w:hAnsi="Times New Roman"/>
        </w:rPr>
        <w:tab/>
      </w:r>
      <w:proofErr w:type="gramStart"/>
      <w:r w:rsidR="003B7760">
        <w:t>The</w:t>
      </w:r>
      <w:proofErr w:type="gramEnd"/>
      <w:r w:rsidR="003B7760">
        <w:t xml:space="preserve"> Jonestown Massacre</w:t>
      </w:r>
      <w:r w:rsidR="00D76DA6" w:rsidRPr="00D447E3">
        <w:rPr>
          <w:rFonts w:ascii="Times New Roman" w:hAnsi="Times New Roman"/>
        </w:rPr>
        <w:tab/>
        <w:t xml:space="preserve"> </w:t>
      </w:r>
    </w:p>
    <w:p w:rsidR="00D76DA6" w:rsidRPr="00BB49F1" w:rsidRDefault="00E62910" w:rsidP="005F696C">
      <w:pPr>
        <w:tabs>
          <w:tab w:val="left" w:pos="2700"/>
          <w:tab w:val="left" w:pos="7830"/>
        </w:tabs>
        <w:spacing w:line="360" w:lineRule="atLeast"/>
        <w:jc w:val="both"/>
      </w:pPr>
      <w:r>
        <w:t>Nov 15, 17</w:t>
      </w:r>
      <w:r w:rsidR="002104E8">
        <w:t xml:space="preserve"> </w:t>
      </w:r>
      <w:r w:rsidR="0026343C">
        <w:tab/>
      </w:r>
      <w:proofErr w:type="spellStart"/>
      <w:r w:rsidR="00F15B73">
        <w:t>Prosocial</w:t>
      </w:r>
      <w:proofErr w:type="spellEnd"/>
      <w:r w:rsidR="00F15B73">
        <w:t xml:space="preserve"> Behavior</w:t>
      </w:r>
      <w:r w:rsidR="00D76DA6" w:rsidRPr="00D447E3">
        <w:rPr>
          <w:rFonts w:ascii="Times New Roman" w:hAnsi="Times New Roman"/>
        </w:rPr>
        <w:tab/>
      </w:r>
      <w:r w:rsidR="00F15B73" w:rsidRPr="00BB49F1">
        <w:t>Chapter 11</w:t>
      </w:r>
    </w:p>
    <w:p w:rsidR="008750DF" w:rsidRPr="00D447E3" w:rsidRDefault="00E62910" w:rsidP="005F696C">
      <w:pPr>
        <w:tabs>
          <w:tab w:val="left" w:pos="2700"/>
          <w:tab w:val="left" w:pos="7830"/>
        </w:tabs>
        <w:spacing w:line="360" w:lineRule="atLeast"/>
        <w:jc w:val="both"/>
        <w:rPr>
          <w:rFonts w:ascii="Times New Roman" w:hAnsi="Times New Roman"/>
        </w:rPr>
      </w:pPr>
      <w:r>
        <w:rPr>
          <w:rFonts w:ascii="Times New Roman" w:hAnsi="Times New Roman"/>
        </w:rPr>
        <w:t>Nov 22, 29</w:t>
      </w:r>
      <w:r w:rsidR="008750DF">
        <w:rPr>
          <w:rFonts w:ascii="Times New Roman" w:hAnsi="Times New Roman"/>
        </w:rPr>
        <w:tab/>
      </w:r>
      <w:r w:rsidR="00D13D6D" w:rsidRPr="00097417">
        <w:t>Interpersonal Attraction</w:t>
      </w:r>
      <w:r w:rsidR="008750DF">
        <w:rPr>
          <w:rFonts w:ascii="Times New Roman" w:hAnsi="Times New Roman"/>
        </w:rPr>
        <w:tab/>
      </w:r>
      <w:r w:rsidR="00F15B73" w:rsidRPr="00BB49F1">
        <w:t>Chapter 10</w:t>
      </w:r>
    </w:p>
    <w:p w:rsidR="00D76DA6" w:rsidRPr="000F4167" w:rsidRDefault="00E62910" w:rsidP="00F15B73">
      <w:pPr>
        <w:pBdr>
          <w:bottom w:val="single" w:sz="6" w:space="0" w:color="auto"/>
        </w:pBdr>
        <w:tabs>
          <w:tab w:val="left" w:pos="2700"/>
          <w:tab w:val="left" w:pos="7830"/>
        </w:tabs>
        <w:spacing w:line="360" w:lineRule="atLeast"/>
        <w:jc w:val="both"/>
        <w:rPr>
          <w:rFonts w:ascii="Times New Roman" w:hAnsi="Times New Roman"/>
          <w:b/>
        </w:rPr>
      </w:pPr>
      <w:r>
        <w:rPr>
          <w:rFonts w:ascii="Times New Roman" w:hAnsi="Times New Roman"/>
        </w:rPr>
        <w:t>Dec 1, 6</w:t>
      </w:r>
      <w:r w:rsidR="002104E8" w:rsidRPr="00D447E3">
        <w:rPr>
          <w:rFonts w:ascii="Times New Roman" w:hAnsi="Times New Roman"/>
        </w:rPr>
        <w:tab/>
      </w:r>
      <w:r w:rsidR="00D13D6D" w:rsidRPr="00D13D6D">
        <w:rPr>
          <w:rFonts w:ascii="Times New Roman" w:hAnsi="Times New Roman"/>
        </w:rPr>
        <w:t>Aggression</w:t>
      </w:r>
      <w:r w:rsidR="00F15B73">
        <w:rPr>
          <w:rFonts w:ascii="Times New Roman" w:hAnsi="Times New Roman"/>
          <w:b/>
        </w:rPr>
        <w:tab/>
      </w:r>
      <w:r w:rsidR="00F15B73" w:rsidRPr="00BB49F1">
        <w:t>Chapter 12</w:t>
      </w:r>
      <w:r w:rsidR="00D76DA6" w:rsidRPr="00D447E3">
        <w:rPr>
          <w:rFonts w:ascii="Times New Roman" w:hAnsi="Times New Roman"/>
          <w:b/>
        </w:rPr>
        <w:tab/>
      </w:r>
    </w:p>
    <w:p w:rsidR="00D76DA6" w:rsidRDefault="008820F2" w:rsidP="005F696C">
      <w:pPr>
        <w:pBdr>
          <w:bottom w:val="single" w:sz="6" w:space="0" w:color="auto"/>
        </w:pBdr>
        <w:tabs>
          <w:tab w:val="left" w:pos="2700"/>
          <w:tab w:val="left" w:pos="8100"/>
        </w:tabs>
        <w:spacing w:line="360" w:lineRule="atLeast"/>
        <w:jc w:val="both"/>
        <w:rPr>
          <w:rFonts w:ascii="Times New Roman" w:hAnsi="Times New Roman"/>
        </w:rPr>
      </w:pPr>
      <w:r>
        <w:rPr>
          <w:rFonts w:ascii="Times New Roman" w:hAnsi="Times New Roman"/>
        </w:rPr>
        <w:t>Dec 7</w:t>
      </w:r>
      <w:r w:rsidR="00D76DA6">
        <w:rPr>
          <w:rFonts w:ascii="Times New Roman" w:hAnsi="Times New Roman"/>
        </w:rPr>
        <w:tab/>
        <w:t>Reading Day</w:t>
      </w:r>
    </w:p>
    <w:p w:rsidR="00D76DA6" w:rsidRDefault="0008128B" w:rsidP="00BB49F1">
      <w:pPr>
        <w:pBdr>
          <w:bottom w:val="single" w:sz="6" w:space="0" w:color="auto"/>
        </w:pBdr>
        <w:tabs>
          <w:tab w:val="left" w:pos="5310"/>
          <w:tab w:val="left" w:pos="8100"/>
        </w:tabs>
        <w:spacing w:line="360" w:lineRule="atLeast"/>
        <w:jc w:val="both"/>
        <w:rPr>
          <w:rFonts w:ascii="Times New Roman" w:hAnsi="Times New Roman"/>
          <w:b/>
        </w:rPr>
      </w:pPr>
      <w:r>
        <w:rPr>
          <w:rFonts w:ascii="Times New Roman" w:hAnsi="Times New Roman"/>
          <w:b/>
        </w:rPr>
        <w:t xml:space="preserve">11:00-1:30             Thursday, December 8th </w:t>
      </w:r>
      <w:r w:rsidR="003E11E2">
        <w:rPr>
          <w:rFonts w:ascii="Times New Roman" w:hAnsi="Times New Roman"/>
          <w:b/>
        </w:rPr>
        <w:t xml:space="preserve"> </w:t>
      </w:r>
      <w:r w:rsidR="00BB49F1">
        <w:rPr>
          <w:rFonts w:ascii="Times New Roman" w:hAnsi="Times New Roman"/>
        </w:rPr>
        <w:tab/>
      </w:r>
      <w:r w:rsidR="008750DF" w:rsidRPr="00D447E3">
        <w:rPr>
          <w:rFonts w:ascii="Times New Roman" w:hAnsi="Times New Roman"/>
          <w:b/>
        </w:rPr>
        <w:t xml:space="preserve">Final Exam on Chapters </w:t>
      </w:r>
      <w:r w:rsidR="000057E4">
        <w:rPr>
          <w:rFonts w:ascii="Times New Roman" w:hAnsi="Times New Roman"/>
          <w:b/>
        </w:rPr>
        <w:t>10, 11,</w:t>
      </w:r>
      <w:r w:rsidR="000057E4" w:rsidRPr="00D447E3">
        <w:rPr>
          <w:rFonts w:ascii="Times New Roman" w:hAnsi="Times New Roman"/>
          <w:b/>
        </w:rPr>
        <w:t xml:space="preserve"> &amp;</w:t>
      </w:r>
      <w:r w:rsidR="000057E4">
        <w:rPr>
          <w:rFonts w:ascii="Times New Roman" w:hAnsi="Times New Roman"/>
          <w:b/>
        </w:rPr>
        <w:t xml:space="preserve"> </w:t>
      </w:r>
      <w:r w:rsidR="000057E4" w:rsidRPr="00D447E3">
        <w:rPr>
          <w:rFonts w:ascii="Times New Roman" w:hAnsi="Times New Roman"/>
          <w:b/>
        </w:rPr>
        <w:t>12</w:t>
      </w:r>
    </w:p>
    <w:p w:rsidR="00D76DA6" w:rsidRPr="00D447E3" w:rsidRDefault="00D76DA6" w:rsidP="00D76DA6">
      <w:pPr>
        <w:tabs>
          <w:tab w:val="left" w:pos="4140"/>
          <w:tab w:val="left" w:pos="8100"/>
        </w:tabs>
        <w:jc w:val="both"/>
        <w:rPr>
          <w:rFonts w:ascii="Times New Roman" w:hAnsi="Times New Roman"/>
        </w:rPr>
      </w:pPr>
    </w:p>
    <w:p w:rsidR="00D76DA6" w:rsidRDefault="00D76DA6" w:rsidP="00D76DA6">
      <w:pPr>
        <w:numPr>
          <w:ilvl w:val="0"/>
          <w:numId w:val="2"/>
        </w:numPr>
        <w:tabs>
          <w:tab w:val="left" w:pos="4140"/>
          <w:tab w:val="left" w:pos="8100"/>
        </w:tabs>
        <w:rPr>
          <w:rFonts w:ascii="Times New Roman" w:hAnsi="Times New Roman"/>
        </w:rPr>
      </w:pPr>
      <w:r w:rsidRPr="00D447E3">
        <w:rPr>
          <w:rFonts w:ascii="Times New Roman" w:hAnsi="Times New Roman"/>
        </w:rPr>
        <w:t xml:space="preserve">This is the intended schedule, although we might sometimes get ahead or behind. Exam dates are firm.  </w:t>
      </w:r>
    </w:p>
    <w:p w:rsidR="00712BB3" w:rsidRDefault="00712BB3" w:rsidP="00D76DA6">
      <w:pPr>
        <w:numPr>
          <w:ilvl w:val="0"/>
          <w:numId w:val="2"/>
        </w:numPr>
        <w:tabs>
          <w:tab w:val="left" w:pos="4140"/>
          <w:tab w:val="left" w:pos="8100"/>
        </w:tabs>
        <w:rPr>
          <w:rFonts w:ascii="Times New Roman" w:hAnsi="Times New Roman"/>
        </w:rPr>
      </w:pPr>
      <w:r>
        <w:rPr>
          <w:rFonts w:ascii="Times New Roman" w:hAnsi="Times New Roman"/>
        </w:rPr>
        <w:t>Application paper due in class</w:t>
      </w:r>
      <w:r w:rsidR="00D17D2E">
        <w:rPr>
          <w:rFonts w:ascii="Times New Roman" w:hAnsi="Times New Roman"/>
        </w:rPr>
        <w:t xml:space="preserve"> on</w:t>
      </w:r>
      <w:r w:rsidR="00B05867">
        <w:rPr>
          <w:rFonts w:ascii="Times New Roman" w:hAnsi="Times New Roman"/>
        </w:rPr>
        <w:t xml:space="preserve"> </w:t>
      </w:r>
      <w:r w:rsidR="00E62910">
        <w:rPr>
          <w:rFonts w:ascii="Times New Roman" w:hAnsi="Times New Roman"/>
        </w:rPr>
        <w:t>Thursday, Dec 1st.</w:t>
      </w:r>
      <w:r w:rsidR="00B05867">
        <w:rPr>
          <w:rFonts w:ascii="Times New Roman" w:hAnsi="Times New Roman"/>
        </w:rPr>
        <w:t xml:space="preserve"> </w:t>
      </w:r>
    </w:p>
    <w:p w:rsidR="001D7AB2" w:rsidRPr="00D447E3" w:rsidRDefault="00361C9D" w:rsidP="00D76DA6">
      <w:pPr>
        <w:numPr>
          <w:ilvl w:val="0"/>
          <w:numId w:val="2"/>
        </w:numPr>
        <w:tabs>
          <w:tab w:val="left" w:pos="4140"/>
          <w:tab w:val="left" w:pos="8100"/>
        </w:tabs>
        <w:rPr>
          <w:rFonts w:ascii="Times New Roman" w:hAnsi="Times New Roman"/>
        </w:rPr>
      </w:pPr>
      <w:r w:rsidRPr="00BB49F1">
        <w:rPr>
          <w:rFonts w:ascii="Times New Roman" w:hAnsi="Times New Roman"/>
          <w:u w:val="single"/>
        </w:rPr>
        <w:t>Unless otherwise specified</w:t>
      </w:r>
      <w:r>
        <w:rPr>
          <w:rFonts w:ascii="Times New Roman" w:hAnsi="Times New Roman"/>
        </w:rPr>
        <w:t>, a</w:t>
      </w:r>
      <w:r w:rsidR="00BB49F1">
        <w:rPr>
          <w:rFonts w:ascii="Times New Roman" w:hAnsi="Times New Roman"/>
        </w:rPr>
        <w:t>ll extra credit is due by the last day of class on</w:t>
      </w:r>
      <w:r w:rsidR="007960E6">
        <w:rPr>
          <w:rFonts w:ascii="Times New Roman" w:hAnsi="Times New Roman"/>
        </w:rPr>
        <w:t xml:space="preserve"> </w:t>
      </w:r>
      <w:r w:rsidR="0008128B">
        <w:rPr>
          <w:rFonts w:ascii="Times New Roman" w:hAnsi="Times New Roman"/>
        </w:rPr>
        <w:t>Tuesday</w:t>
      </w:r>
      <w:r w:rsidR="00446805">
        <w:rPr>
          <w:rFonts w:ascii="Times New Roman" w:hAnsi="Times New Roman"/>
        </w:rPr>
        <w:t xml:space="preserve">, December </w:t>
      </w:r>
      <w:r w:rsidR="0008128B">
        <w:rPr>
          <w:rFonts w:ascii="Times New Roman" w:hAnsi="Times New Roman"/>
        </w:rPr>
        <w:t>6</w:t>
      </w:r>
      <w:r w:rsidR="00446805">
        <w:rPr>
          <w:rFonts w:ascii="Times New Roman" w:hAnsi="Times New Roman"/>
        </w:rPr>
        <w:t>th</w:t>
      </w:r>
      <w:r w:rsidR="00BB49F1" w:rsidRPr="00E02E8E">
        <w:rPr>
          <w:rFonts w:ascii="Times New Roman" w:hAnsi="Times New Roman"/>
        </w:rPr>
        <w:t>.</w:t>
      </w:r>
      <w:r w:rsidR="00BB49F1">
        <w:rPr>
          <w:rFonts w:ascii="Times New Roman" w:hAnsi="Times New Roman"/>
        </w:rPr>
        <w:t xml:space="preserve"> </w:t>
      </w:r>
    </w:p>
    <w:p w:rsidR="00E33E64" w:rsidRPr="00E33E64" w:rsidRDefault="00E33E64" w:rsidP="00E33E64"/>
    <w:p w:rsidR="008C0F08" w:rsidRDefault="008C0F08">
      <w:pPr>
        <w:pStyle w:val="BodyText2"/>
      </w:pPr>
    </w:p>
    <w:p w:rsidR="007176CE" w:rsidRDefault="00576000" w:rsidP="007176CE">
      <w:pPr>
        <w:pStyle w:val="BodyText2"/>
      </w:pPr>
      <w:r>
        <w:br w:type="page"/>
      </w:r>
    </w:p>
    <w:p w:rsidR="00576000" w:rsidRDefault="00576000" w:rsidP="007811E4">
      <w:pPr>
        <w:pStyle w:val="BodyText2"/>
        <w:ind w:left="0"/>
        <w:jc w:val="center"/>
        <w:rPr>
          <w:b/>
          <w:bCs/>
        </w:rPr>
      </w:pPr>
      <w:r>
        <w:rPr>
          <w:b/>
          <w:bCs/>
        </w:rPr>
        <w:lastRenderedPageBreak/>
        <w:t>Application Paper</w:t>
      </w:r>
    </w:p>
    <w:p w:rsidR="00576000" w:rsidRDefault="00576000" w:rsidP="00576000">
      <w:pPr>
        <w:pStyle w:val="BodyText2"/>
        <w:ind w:left="0"/>
        <w:jc w:val="center"/>
        <w:rPr>
          <w:b/>
          <w:bCs/>
        </w:rPr>
      </w:pPr>
    </w:p>
    <w:p w:rsidR="00576000" w:rsidRPr="004A0791" w:rsidRDefault="00576000" w:rsidP="00576000">
      <w:pPr>
        <w:rPr>
          <w:rFonts w:ascii="Times New Roman" w:hAnsi="Times New Roman"/>
        </w:rPr>
      </w:pPr>
      <w:r>
        <w:rPr>
          <w:rFonts w:ascii="Times New Roman" w:hAnsi="Times New Roman"/>
        </w:rPr>
        <w:t xml:space="preserve">Choose one out of the following options. </w:t>
      </w:r>
      <w:r w:rsidRPr="002F3D83">
        <w:t xml:space="preserve">Write </w:t>
      </w:r>
      <w:r>
        <w:t xml:space="preserve">a </w:t>
      </w:r>
      <w:r w:rsidRPr="002F3D83">
        <w:t>paper answering the question</w:t>
      </w:r>
      <w:r>
        <w:t>s</w:t>
      </w:r>
      <w:r w:rsidRPr="002F3D83">
        <w:t xml:space="preserve">. In your </w:t>
      </w:r>
      <w:r w:rsidRPr="008A3525">
        <w:rPr>
          <w:b/>
        </w:rPr>
        <w:t xml:space="preserve">typed </w:t>
      </w:r>
      <w:r w:rsidRPr="002F3D83">
        <w:t xml:space="preserve">report, </w:t>
      </w:r>
      <w:r w:rsidRPr="008A3525">
        <w:rPr>
          <w:b/>
        </w:rPr>
        <w:t>describe all of the following as subheadings in your paper</w:t>
      </w:r>
      <w:r>
        <w:t>:</w:t>
      </w:r>
      <w:r w:rsidRPr="002F3D83">
        <w:t xml:space="preserve"> (1) your procedure (how you went about collecting the information); (2) your findings, (3) how your findings relate to what we discussed in readings and lecture, and (4) your feelings/opinions about what you discovered. The purpose of these papers is for you to take the information you </w:t>
      </w:r>
      <w:r>
        <w:t>learn</w:t>
      </w:r>
      <w:r w:rsidRPr="002F3D83">
        <w:t xml:space="preserve"> in the classroom and demonstrate the existence (or not) of the information you hear in class in the “real” world</w:t>
      </w:r>
      <w:r>
        <w:t>. T</w:t>
      </w:r>
      <w:r w:rsidRPr="002F3D83">
        <w:t xml:space="preserve">here should be a general rule of a minimum of </w:t>
      </w:r>
      <w:r w:rsidR="000D2D30">
        <w:t>3</w:t>
      </w:r>
      <w:r w:rsidRPr="002F3D83">
        <w:t xml:space="preserve"> pages for each topic, typed and double-spaced</w:t>
      </w:r>
      <w:r>
        <w:t>, 12-point Times New Roman font</w:t>
      </w:r>
      <w:r w:rsidRPr="002F3D83">
        <w:t>.</w:t>
      </w:r>
      <w:r>
        <w:t xml:space="preserve"> </w:t>
      </w:r>
      <w:r>
        <w:rPr>
          <w:rFonts w:ascii="Times New Roman" w:hAnsi="Times New Roman"/>
        </w:rPr>
        <w:t xml:space="preserve">The paper topics tend to match certain points in the semester.  These topics are listed with each paper. Five points out of the total will be assigned for grammar/readability. </w:t>
      </w:r>
      <w:r w:rsidRPr="004A0791">
        <w:rPr>
          <w:rFonts w:ascii="Times New Roman" w:hAnsi="Times New Roman"/>
          <w:u w:val="single"/>
        </w:rPr>
        <w:t>If you choose to do a paper that we have not yet covered in class, you must read the chapter ahead of time in order to relate your findings to course material.</w:t>
      </w:r>
      <w:r w:rsidR="00712BB3">
        <w:rPr>
          <w:rFonts w:ascii="Times New Roman" w:hAnsi="Times New Roman"/>
          <w:u w:val="single"/>
        </w:rPr>
        <w:t xml:space="preserve"> Papers are due on</w:t>
      </w:r>
      <w:r w:rsidR="00D17D2E">
        <w:rPr>
          <w:rFonts w:ascii="Times New Roman" w:hAnsi="Times New Roman"/>
          <w:u w:val="single"/>
        </w:rPr>
        <w:t xml:space="preserve"> </w:t>
      </w:r>
      <w:r w:rsidR="00E62910" w:rsidRPr="00E62910">
        <w:rPr>
          <w:rFonts w:ascii="Times New Roman" w:hAnsi="Times New Roman"/>
          <w:u w:val="single"/>
        </w:rPr>
        <w:t>Thursday, Dec 1st</w:t>
      </w:r>
      <w:r w:rsidR="00063B12">
        <w:rPr>
          <w:rFonts w:ascii="Times New Roman" w:hAnsi="Times New Roman"/>
          <w:u w:val="single"/>
        </w:rPr>
        <w:t>.</w:t>
      </w:r>
      <w:r w:rsidR="00B05867">
        <w:rPr>
          <w:rFonts w:ascii="Times New Roman" w:hAnsi="Times New Roman"/>
          <w:u w:val="single"/>
        </w:rPr>
        <w:t xml:space="preserve"> </w:t>
      </w:r>
      <w:r w:rsidR="00712BB3">
        <w:rPr>
          <w:rFonts w:ascii="Times New Roman" w:hAnsi="Times New Roman"/>
          <w:u w:val="single"/>
        </w:rPr>
        <w:t xml:space="preserve"> </w:t>
      </w:r>
    </w:p>
    <w:p w:rsidR="00576000" w:rsidRPr="00BD58EE" w:rsidRDefault="00576000" w:rsidP="00576000">
      <w:pPr>
        <w:pStyle w:val="BodyText2"/>
        <w:ind w:left="0"/>
        <w:rPr>
          <w:sz w:val="16"/>
          <w:szCs w:val="16"/>
        </w:rPr>
      </w:pPr>
    </w:p>
    <w:p w:rsidR="00576000" w:rsidRPr="00AD0997" w:rsidRDefault="00576000" w:rsidP="00576000">
      <w:pPr>
        <w:pStyle w:val="BodyText2"/>
        <w:numPr>
          <w:ilvl w:val="0"/>
          <w:numId w:val="28"/>
        </w:numPr>
        <w:rPr>
          <w:rStyle w:val="textstyle"/>
          <w:sz w:val="24"/>
          <w:szCs w:val="24"/>
        </w:rPr>
      </w:pPr>
      <w:r w:rsidRPr="00AD0997">
        <w:rPr>
          <w:i/>
          <w:szCs w:val="24"/>
        </w:rPr>
        <w:t>Attributions in the Sports Page</w:t>
      </w:r>
      <w:r w:rsidRPr="00AD0997">
        <w:rPr>
          <w:szCs w:val="24"/>
        </w:rPr>
        <w:t xml:space="preserve">. </w:t>
      </w:r>
      <w:r w:rsidRPr="00AD0997">
        <w:rPr>
          <w:rStyle w:val="textstyle"/>
          <w:sz w:val="24"/>
          <w:szCs w:val="24"/>
        </w:rPr>
        <w:t xml:space="preserve">Examine the sports pages for players’ attributions for their wins and losses, to see whether in fact winners are more likely to make internal attributions and losers to make external attributions. </w:t>
      </w:r>
      <w:r>
        <w:rPr>
          <w:rStyle w:val="textstyle"/>
          <w:sz w:val="24"/>
          <w:szCs w:val="24"/>
        </w:rPr>
        <w:t>S</w:t>
      </w:r>
      <w:r w:rsidRPr="00AD0997">
        <w:rPr>
          <w:rStyle w:val="textstyle"/>
          <w:sz w:val="24"/>
          <w:szCs w:val="24"/>
        </w:rPr>
        <w:t xml:space="preserve">ee how </w:t>
      </w:r>
      <w:r>
        <w:rPr>
          <w:rStyle w:val="textstyle"/>
          <w:sz w:val="24"/>
          <w:szCs w:val="24"/>
        </w:rPr>
        <w:t>whether these examples matches research that f</w:t>
      </w:r>
      <w:r w:rsidRPr="00AD0997">
        <w:rPr>
          <w:rStyle w:val="textstyle"/>
          <w:sz w:val="24"/>
          <w:szCs w:val="24"/>
        </w:rPr>
        <w:t xml:space="preserve">ound that stars and players in solo sports were more likely to make self-serving attributions than </w:t>
      </w:r>
      <w:proofErr w:type="spellStart"/>
      <w:r w:rsidRPr="00AD0997">
        <w:rPr>
          <w:rStyle w:val="textstyle"/>
          <w:sz w:val="24"/>
          <w:szCs w:val="24"/>
        </w:rPr>
        <w:t>nonstars</w:t>
      </w:r>
      <w:proofErr w:type="spellEnd"/>
      <w:r w:rsidRPr="00AD0997">
        <w:rPr>
          <w:rStyle w:val="textstyle"/>
          <w:sz w:val="24"/>
          <w:szCs w:val="24"/>
        </w:rPr>
        <w:t xml:space="preserve"> and players in team sports. Finally, consider which motive (protection of self-esteem, positive self-presentation, and personal knowledge of past performances) they think underlie self-serving attributions. </w:t>
      </w:r>
      <w:r>
        <w:rPr>
          <w:rStyle w:val="textstyle"/>
          <w:sz w:val="24"/>
          <w:szCs w:val="24"/>
        </w:rPr>
        <w:t>(</w:t>
      </w:r>
      <w:r w:rsidR="003363F7">
        <w:rPr>
          <w:rStyle w:val="textstyle"/>
          <w:sz w:val="24"/>
          <w:szCs w:val="24"/>
        </w:rPr>
        <w:t>Social Perception</w:t>
      </w:r>
      <w:r>
        <w:rPr>
          <w:rStyle w:val="textstyle"/>
          <w:sz w:val="24"/>
          <w:szCs w:val="24"/>
        </w:rPr>
        <w:t>)</w:t>
      </w:r>
    </w:p>
    <w:p w:rsidR="00576000" w:rsidRPr="00BD58EE" w:rsidRDefault="00576000" w:rsidP="00576000">
      <w:pPr>
        <w:pStyle w:val="BodyText2"/>
        <w:ind w:left="0"/>
        <w:rPr>
          <w:sz w:val="16"/>
          <w:szCs w:val="16"/>
        </w:rPr>
      </w:pPr>
    </w:p>
    <w:p w:rsidR="00576000" w:rsidRDefault="00576000" w:rsidP="00576000">
      <w:pPr>
        <w:pStyle w:val="BodyText2"/>
        <w:numPr>
          <w:ilvl w:val="0"/>
          <w:numId w:val="28"/>
        </w:numPr>
      </w:pPr>
      <w:r>
        <w:rPr>
          <w:i/>
          <w:iCs/>
        </w:rPr>
        <w:t>Persuasion</w:t>
      </w:r>
      <w:r>
        <w:t xml:space="preserve">. </w:t>
      </w:r>
      <w:r w:rsidR="002B608C">
        <w:t>Watch</w:t>
      </w:r>
      <w:r w:rsidR="00F15B73">
        <w:t xml:space="preserve"> a variety of</w:t>
      </w:r>
      <w:r w:rsidR="002B608C">
        <w:t xml:space="preserve"> TV advertisements </w:t>
      </w:r>
      <w:r w:rsidR="00F15B73">
        <w:t xml:space="preserve">(infomercials are also good) </w:t>
      </w:r>
      <w:r>
        <w:t xml:space="preserve">or </w:t>
      </w:r>
      <w:r w:rsidR="00F15B73">
        <w:t xml:space="preserve">subject yourself to a hard sell </w:t>
      </w:r>
      <w:r>
        <w:t>salesperson</w:t>
      </w:r>
      <w:r w:rsidR="002B608C">
        <w:t>. Summarize</w:t>
      </w:r>
      <w:r>
        <w:t xml:space="preserve"> and</w:t>
      </w:r>
      <w:r w:rsidR="00432AF5">
        <w:t xml:space="preserve"> </w:t>
      </w:r>
      <w:r w:rsidR="00432AF5" w:rsidRPr="002B608C">
        <w:rPr>
          <w:u w:val="single"/>
        </w:rPr>
        <w:t>correctly</w:t>
      </w:r>
      <w:r>
        <w:t xml:space="preserve"> identify the various social influence techniques they use</w:t>
      </w:r>
      <w:r w:rsidR="00432AF5">
        <w:t>d</w:t>
      </w:r>
      <w:r>
        <w:t xml:space="preserve"> (i.e., foot-in-the-door, low ball, etc.)</w:t>
      </w:r>
      <w:r w:rsidR="003F4573">
        <w:t>. Report ho</w:t>
      </w:r>
      <w:r>
        <w:rPr>
          <w:iCs/>
        </w:rPr>
        <w:t xml:space="preserve">w did you </w:t>
      </w:r>
      <w:r w:rsidR="003F4573">
        <w:rPr>
          <w:iCs/>
        </w:rPr>
        <w:t xml:space="preserve">tried </w:t>
      </w:r>
      <w:r>
        <w:rPr>
          <w:iCs/>
        </w:rPr>
        <w:t xml:space="preserve">to </w:t>
      </w:r>
      <w:r>
        <w:rPr>
          <w:iCs/>
          <w:u w:val="single"/>
        </w:rPr>
        <w:t>not</w:t>
      </w:r>
      <w:r w:rsidRPr="007640A3">
        <w:rPr>
          <w:iCs/>
        </w:rPr>
        <w:t xml:space="preserve"> be persuaded</w:t>
      </w:r>
      <w:r w:rsidR="003F4573">
        <w:rPr>
          <w:iCs/>
        </w:rPr>
        <w:t>.</w:t>
      </w:r>
      <w:r w:rsidRPr="007640A3">
        <w:rPr>
          <w:iCs/>
        </w:rPr>
        <w:t xml:space="preserve"> </w:t>
      </w:r>
      <w:r>
        <w:t>(Attitudes or Conformity)</w:t>
      </w:r>
    </w:p>
    <w:p w:rsidR="00576000" w:rsidRPr="00BD58EE" w:rsidRDefault="00576000" w:rsidP="00576000">
      <w:pPr>
        <w:pStyle w:val="BodyText2"/>
        <w:ind w:left="0"/>
        <w:rPr>
          <w:sz w:val="16"/>
          <w:szCs w:val="16"/>
        </w:rPr>
      </w:pPr>
    </w:p>
    <w:p w:rsidR="00576000" w:rsidRDefault="00576000" w:rsidP="00576000">
      <w:pPr>
        <w:pStyle w:val="BodyText2"/>
        <w:numPr>
          <w:ilvl w:val="0"/>
          <w:numId w:val="28"/>
        </w:numPr>
      </w:pPr>
      <w:r>
        <w:rPr>
          <w:i/>
        </w:rPr>
        <w:t>Love</w:t>
      </w:r>
      <w:r w:rsidRPr="00E83EC7">
        <w:t>.</w:t>
      </w:r>
      <w:r>
        <w:t xml:space="preserve"> Take a romantic relationship (you or someone you know) and analyze that love relationship with two theories of love. Describe </w:t>
      </w:r>
      <w:r w:rsidR="003F4573">
        <w:t xml:space="preserve">the relationship, describe </w:t>
      </w:r>
      <w:r>
        <w:t xml:space="preserve">both theories, then how both of these theories apply to this relationship, and whether one is better analysis than the other. Appropriate theories are: evolutionary theory, social exchange theory, investment model, </w:t>
      </w:r>
      <w:proofErr w:type="spellStart"/>
      <w:r>
        <w:t>triarchic</w:t>
      </w:r>
      <w:proofErr w:type="spellEnd"/>
      <w:r>
        <w:t xml:space="preserve"> theory, attachment theory. (Attraction and Intimacy) </w:t>
      </w:r>
    </w:p>
    <w:p w:rsidR="00576000" w:rsidRPr="00E60A8B" w:rsidRDefault="00576000" w:rsidP="00576000">
      <w:pPr>
        <w:pStyle w:val="BodyText2"/>
        <w:ind w:left="0"/>
        <w:rPr>
          <w:sz w:val="16"/>
          <w:szCs w:val="16"/>
        </w:rPr>
      </w:pPr>
    </w:p>
    <w:p w:rsidR="00576000" w:rsidRDefault="00576000" w:rsidP="00576000">
      <w:pPr>
        <w:pStyle w:val="BodyText2"/>
        <w:numPr>
          <w:ilvl w:val="0"/>
          <w:numId w:val="28"/>
        </w:numPr>
      </w:pPr>
      <w:r>
        <w:rPr>
          <w:i/>
        </w:rPr>
        <w:t>A Day of Nonconformity</w:t>
      </w:r>
      <w:r>
        <w:t>. Your challenge will be to live each minute of a 24-hour day in a way that is as uninfluenced as possible by conformity pressures to appear cool, fit in with a group, or go along with others to be liked or accepted. When carrying out this assignment, leave no behavior unexamined -- from washing your face to eating lunch to talking with friends to watching TV. That is, don't just avoid obvious acts of phoniness or insincerity. Note: To minimize any bias in social reactions, it is best if you do not tell others about the class assignment until after the Day of Nonconformity is over. Also, under no circumstances should you behave in a way that harms oth</w:t>
      </w:r>
      <w:r w:rsidR="00F15B73">
        <w:t>ers or is unethical or illegal</w:t>
      </w:r>
      <w:r>
        <w:t>. Write about your experience</w:t>
      </w:r>
      <w:r w:rsidR="00F15B73">
        <w:t>, incorporating course content (e.g., normative or informational social influence</w:t>
      </w:r>
      <w:r w:rsidR="003F4573">
        <w:t>; descriptive or injunctive norms</w:t>
      </w:r>
      <w:r w:rsidR="00F15B73">
        <w:t>)</w:t>
      </w:r>
      <w:r>
        <w:t xml:space="preserve">. (Conformity) </w:t>
      </w:r>
    </w:p>
    <w:p w:rsidR="00576000" w:rsidRPr="00E60A8B" w:rsidRDefault="00576000" w:rsidP="00576000">
      <w:pPr>
        <w:pStyle w:val="BodyText2"/>
        <w:ind w:left="0"/>
        <w:rPr>
          <w:sz w:val="16"/>
          <w:szCs w:val="16"/>
        </w:rPr>
      </w:pPr>
    </w:p>
    <w:p w:rsidR="00576000" w:rsidRDefault="00576000" w:rsidP="00576000">
      <w:pPr>
        <w:pStyle w:val="BodyText2"/>
        <w:numPr>
          <w:ilvl w:val="0"/>
          <w:numId w:val="28"/>
        </w:numPr>
      </w:pPr>
      <w:r>
        <w:rPr>
          <w:i/>
        </w:rPr>
        <w:t>Aggression</w:t>
      </w:r>
      <w:r w:rsidR="00F15B73">
        <w:rPr>
          <w:i/>
        </w:rPr>
        <w:t xml:space="preserve">. </w:t>
      </w:r>
      <w:r>
        <w:t xml:space="preserve">Watch one hour of music videos on a station such s MTV, BET, CMT, or VH-1. Using a coding sheet, analyze the videos. Code for the following types of aggression: Active, passive; direct, indirect; verbal, physical; instrumental, hostile; relational, stranger. Code who (male/female) are the aggressors and the targets. Summarize </w:t>
      </w:r>
      <w:r w:rsidR="00F15B73">
        <w:t xml:space="preserve">the videos, </w:t>
      </w:r>
      <w:r>
        <w:t xml:space="preserve">the percentages and discuss the types of aggression. Do you think that music videos are targeted toward a specific audience? If so, then who? What guidelines would you suggest for parents of adolescents who frequently watch music videos? </w:t>
      </w:r>
      <w:r w:rsidR="000D2D30">
        <w:t>(Aggression)</w:t>
      </w:r>
    </w:p>
    <w:p w:rsidR="00576000" w:rsidRPr="00E60A8B" w:rsidRDefault="00576000" w:rsidP="00576000">
      <w:pPr>
        <w:pStyle w:val="BodyText2"/>
        <w:ind w:left="0"/>
        <w:rPr>
          <w:sz w:val="16"/>
          <w:szCs w:val="16"/>
        </w:rPr>
      </w:pPr>
    </w:p>
    <w:p w:rsidR="00576000" w:rsidRDefault="00576000" w:rsidP="00576000">
      <w:pPr>
        <w:pStyle w:val="BodyText2"/>
        <w:numPr>
          <w:ilvl w:val="0"/>
          <w:numId w:val="28"/>
        </w:numPr>
      </w:pPr>
      <w:r>
        <w:rPr>
          <w:i/>
        </w:rPr>
        <w:lastRenderedPageBreak/>
        <w:t>Put yourself in a minority situation</w:t>
      </w:r>
      <w:r>
        <w:t xml:space="preserve">. Think of a group to which you belong (e.g., male, female, athlete, computer wiz, heterosexual, gay man/lesbian). Put yourself in a minority situation (e.g., if you’re a man, go into Victoria’s Secret; if you’re heterosexual, go to a meeting of a gay/straight alliance group, etc.). Write about your experience, </w:t>
      </w:r>
      <w:r w:rsidR="002B608C">
        <w:t xml:space="preserve">including applying </w:t>
      </w:r>
      <w:r>
        <w:t>at least two of the topics talked about in our section on targets of stereotypes. (Any time)</w:t>
      </w:r>
    </w:p>
    <w:p w:rsidR="00576000" w:rsidRDefault="00576000" w:rsidP="00576000">
      <w:pPr>
        <w:pStyle w:val="BodyText2"/>
        <w:ind w:left="0"/>
      </w:pPr>
    </w:p>
    <w:p w:rsidR="00576000" w:rsidRDefault="00576000" w:rsidP="00576000">
      <w:pPr>
        <w:pStyle w:val="BodyText2"/>
        <w:numPr>
          <w:ilvl w:val="0"/>
          <w:numId w:val="28"/>
        </w:numPr>
      </w:pPr>
      <w:r w:rsidRPr="008A3525">
        <w:rPr>
          <w:i/>
        </w:rPr>
        <w:t>Social Identity</w:t>
      </w:r>
      <w:r w:rsidR="000D2D30">
        <w:rPr>
          <w:i/>
        </w:rPr>
        <w:t xml:space="preserve"> (answer all questions)</w:t>
      </w:r>
      <w:r>
        <w:t xml:space="preserve">. </w:t>
      </w:r>
      <w:r w:rsidR="00F15B73">
        <w:t xml:space="preserve">The goal is to use social identity theory in figuring out who you are and how you reveal </w:t>
      </w:r>
      <w:proofErr w:type="spellStart"/>
      <w:proofErr w:type="gramStart"/>
      <w:r w:rsidR="00F15B73">
        <w:t>your</w:t>
      </w:r>
      <w:proofErr w:type="gramEnd"/>
      <w:r w:rsidR="00F15B73">
        <w:t xml:space="preserve"> self</w:t>
      </w:r>
      <w:proofErr w:type="spellEnd"/>
      <w:r w:rsidR="00F15B73">
        <w:t xml:space="preserve"> to others (and to yourself).</w:t>
      </w:r>
    </w:p>
    <w:p w:rsidR="00576000" w:rsidRDefault="00576000" w:rsidP="00576000">
      <w:pPr>
        <w:numPr>
          <w:ilvl w:val="2"/>
          <w:numId w:val="35"/>
        </w:numPr>
        <w:tabs>
          <w:tab w:val="clear" w:pos="3060"/>
          <w:tab w:val="num" w:pos="1080"/>
        </w:tabs>
        <w:ind w:left="1080"/>
      </w:pPr>
      <w:r>
        <w:t xml:space="preserve">Think about a group or social category you belong to, and with which you </w:t>
      </w:r>
      <w:r w:rsidRPr="00B05867">
        <w:rPr>
          <w:u w:val="single"/>
        </w:rPr>
        <w:t>identify</w:t>
      </w:r>
      <w:r>
        <w:t>. Describe what the group means to you, and list some examples that demonstrate your high level of identification.</w:t>
      </w:r>
    </w:p>
    <w:p w:rsidR="00576000" w:rsidRDefault="00576000" w:rsidP="00576000">
      <w:pPr>
        <w:numPr>
          <w:ilvl w:val="2"/>
          <w:numId w:val="35"/>
        </w:numPr>
        <w:tabs>
          <w:tab w:val="clear" w:pos="3060"/>
          <w:tab w:val="num" w:pos="1080"/>
        </w:tabs>
        <w:ind w:left="1080"/>
      </w:pPr>
      <w:r>
        <w:t xml:space="preserve">Think about a group or social category you belong to, but with which you </w:t>
      </w:r>
      <w:r w:rsidRPr="00B05867">
        <w:rPr>
          <w:u w:val="single"/>
        </w:rPr>
        <w:t>don't identify</w:t>
      </w:r>
      <w:r>
        <w:t>. Describe what the group means (or doesn't mean) to you, and list some examples that demonstrate your lack of identification.</w:t>
      </w:r>
    </w:p>
    <w:p w:rsidR="00576000" w:rsidRDefault="00576000" w:rsidP="00576000">
      <w:pPr>
        <w:numPr>
          <w:ilvl w:val="2"/>
          <w:numId w:val="35"/>
        </w:numPr>
        <w:tabs>
          <w:tab w:val="clear" w:pos="3060"/>
          <w:tab w:val="num" w:pos="1080"/>
        </w:tabs>
        <w:ind w:left="1080"/>
      </w:pPr>
      <w:r>
        <w:t xml:space="preserve">Think about a group or social category you belong to, but with which you </w:t>
      </w:r>
      <w:r w:rsidRPr="00E75C41">
        <w:rPr>
          <w:u w:val="single"/>
        </w:rPr>
        <w:t xml:space="preserve">actively </w:t>
      </w:r>
      <w:proofErr w:type="spellStart"/>
      <w:r w:rsidRPr="00E75C41">
        <w:rPr>
          <w:u w:val="single"/>
        </w:rPr>
        <w:t>disidentify</w:t>
      </w:r>
      <w:proofErr w:type="spellEnd"/>
      <w:r>
        <w:t xml:space="preserve">. Describe what the group means to you, and list some examples that demonstrate your </w:t>
      </w:r>
      <w:proofErr w:type="spellStart"/>
      <w:r>
        <w:t>disidentification</w:t>
      </w:r>
      <w:proofErr w:type="spellEnd"/>
      <w:r>
        <w:t>.</w:t>
      </w:r>
    </w:p>
    <w:p w:rsidR="00576000" w:rsidRDefault="00576000" w:rsidP="00576000">
      <w:pPr>
        <w:pStyle w:val="BodyText2"/>
        <w:ind w:left="144"/>
      </w:pPr>
    </w:p>
    <w:p w:rsidR="00576000" w:rsidRPr="00CC77BF" w:rsidRDefault="00576000" w:rsidP="00576000">
      <w:pPr>
        <w:pStyle w:val="BodyText2"/>
        <w:numPr>
          <w:ilvl w:val="1"/>
          <w:numId w:val="35"/>
        </w:numPr>
      </w:pPr>
      <w:r w:rsidRPr="00CC77BF">
        <w:rPr>
          <w:i/>
        </w:rPr>
        <w:t>Socialization of Gender and Ethnic Stereotypes</w:t>
      </w:r>
      <w:r w:rsidRPr="00CC77BF">
        <w:t xml:space="preserve">: Beliefs that we have about men, women, and different ethnic groups may be based on subtle things we encounter as kids, such as the stories we are read when we are very small. To assess the potential impact of this, locate </w:t>
      </w:r>
      <w:r w:rsidR="00E75C41">
        <w:t>one</w:t>
      </w:r>
      <w:r w:rsidRPr="00CC77BF">
        <w:t xml:space="preserve"> children’s story and analyze the use of either gender or ethnic stereotypes in it. </w:t>
      </w:r>
    </w:p>
    <w:p w:rsidR="00576000" w:rsidRPr="00CC77BF" w:rsidRDefault="00576000" w:rsidP="00870DA6">
      <w:pPr>
        <w:numPr>
          <w:ilvl w:val="0"/>
          <w:numId w:val="40"/>
        </w:numPr>
        <w:autoSpaceDE w:val="0"/>
        <w:autoSpaceDN w:val="0"/>
        <w:adjustRightInd w:val="0"/>
      </w:pPr>
      <w:r w:rsidRPr="00CC77BF">
        <w:t>Provide the complete citation f</w:t>
      </w:r>
      <w:r>
        <w:t xml:space="preserve">or the story, in the format of </w:t>
      </w:r>
      <w:r w:rsidRPr="00CC77BF">
        <w:rPr>
          <w:i/>
        </w:rPr>
        <w:t>Title of Book</w:t>
      </w:r>
      <w:r w:rsidRPr="00CC77BF">
        <w:t>, by Name of Author. Name of publisher (date of publication).</w:t>
      </w:r>
    </w:p>
    <w:p w:rsidR="00576000" w:rsidRPr="00CC77BF" w:rsidRDefault="00576000" w:rsidP="00576000">
      <w:pPr>
        <w:numPr>
          <w:ilvl w:val="0"/>
          <w:numId w:val="40"/>
        </w:numPr>
        <w:autoSpaceDE w:val="0"/>
        <w:autoSpaceDN w:val="0"/>
        <w:adjustRightInd w:val="0"/>
      </w:pPr>
      <w:r w:rsidRPr="00CC77BF">
        <w:t>Examine how men and women, or how people of different ethnic groups are portrayed. Provide photocopies of passage(s) or picture(s) that portray characters in gender or ethnic stereotypical ways.</w:t>
      </w:r>
    </w:p>
    <w:p w:rsidR="00576000" w:rsidRPr="00CC77BF" w:rsidRDefault="00576000" w:rsidP="00576000">
      <w:pPr>
        <w:numPr>
          <w:ilvl w:val="0"/>
          <w:numId w:val="40"/>
        </w:numPr>
        <w:autoSpaceDE w:val="0"/>
        <w:autoSpaceDN w:val="0"/>
        <w:adjustRightInd w:val="0"/>
      </w:pPr>
      <w:r w:rsidRPr="00CC77BF">
        <w:t>Verbally summarize the stereotypical depictions. Are they overt and explicit (e.g., someone telling a female character that she should start making dinner) or are they subtle (e.g., pictures showing boys playing with trucks and girls with dolls)? Overall, what message might be being sent to kids?</w:t>
      </w:r>
    </w:p>
    <w:p w:rsidR="00576000" w:rsidRPr="00CC77BF" w:rsidRDefault="00576000" w:rsidP="00576000">
      <w:pPr>
        <w:numPr>
          <w:ilvl w:val="0"/>
          <w:numId w:val="40"/>
        </w:numPr>
        <w:autoSpaceDE w:val="0"/>
        <w:autoSpaceDN w:val="0"/>
        <w:adjustRightInd w:val="0"/>
      </w:pPr>
      <w:r w:rsidRPr="00CC77BF">
        <w:t xml:space="preserve">Are there any </w:t>
      </w:r>
      <w:proofErr w:type="spellStart"/>
      <w:r w:rsidRPr="00CC77BF">
        <w:t>counterstereotypical</w:t>
      </w:r>
      <w:proofErr w:type="spellEnd"/>
      <w:r w:rsidRPr="00CC77BF">
        <w:t xml:space="preserve"> portrayals in the story, such as a woman who is a construction worker? If so, provide a copy of relevant passages or pictures.</w:t>
      </w:r>
    </w:p>
    <w:p w:rsidR="00731A50" w:rsidRDefault="00731A50" w:rsidP="00576000"/>
    <w:p w:rsidR="007960E6" w:rsidRDefault="007960E6" w:rsidP="003F4573">
      <w:pPr>
        <w:pStyle w:val="ListParagraph"/>
        <w:numPr>
          <w:ilvl w:val="0"/>
          <w:numId w:val="44"/>
        </w:numPr>
      </w:pPr>
      <w:r w:rsidRPr="003F4573">
        <w:rPr>
          <w:i/>
        </w:rPr>
        <w:t>Helping behavior</w:t>
      </w:r>
      <w:r>
        <w:t xml:space="preserve">. Find an example of helping behavior. Look on-line or in the newspapers. Describe this incident of an individual engaging in helping behavior. Describe whether this action is an example of altruism or </w:t>
      </w:r>
      <w:proofErr w:type="spellStart"/>
      <w:r>
        <w:t>prosocial</w:t>
      </w:r>
      <w:proofErr w:type="spellEnd"/>
      <w:r>
        <w:t xml:space="preserve"> behavior (as best you can decide). Then describe two theories of helping behavior and then how both of these theories apply to this example, and whether one is better analysis than the other. You may use two of the following theories: </w:t>
      </w:r>
      <w:r w:rsidR="00714286">
        <w:t xml:space="preserve">Evolutionary psychology, empathy-altruism theory, social exchange theory (aka rewards &amp; costs of helping/not helping). </w:t>
      </w:r>
    </w:p>
    <w:sectPr w:rsidR="007960E6" w:rsidSect="005A5749">
      <w:type w:val="continuous"/>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698"/>
    <w:multiLevelType w:val="hybridMultilevel"/>
    <w:tmpl w:val="9AC28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64349B"/>
    <w:multiLevelType w:val="hybridMultilevel"/>
    <w:tmpl w:val="D228F31C"/>
    <w:lvl w:ilvl="0" w:tplc="FFFFFFFF">
      <w:start w:val="1"/>
      <w:numFmt w:val="bullet"/>
      <w:lvlText w:val=""/>
      <w:legacy w:legacy="1" w:legacySpace="720" w:legacyIndent="360"/>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DF1E6D"/>
    <w:multiLevelType w:val="hybridMultilevel"/>
    <w:tmpl w:val="E6FA97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7D597C"/>
    <w:multiLevelType w:val="hybridMultilevel"/>
    <w:tmpl w:val="55F2A5A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CB0DAB"/>
    <w:multiLevelType w:val="hybridMultilevel"/>
    <w:tmpl w:val="F6DE2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394E7B"/>
    <w:multiLevelType w:val="hybridMultilevel"/>
    <w:tmpl w:val="F670E49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D22BF2"/>
    <w:multiLevelType w:val="hybridMultilevel"/>
    <w:tmpl w:val="33E64DE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EA09CA"/>
    <w:multiLevelType w:val="hybridMultilevel"/>
    <w:tmpl w:val="72B05ACC"/>
    <w:lvl w:ilvl="0" w:tplc="4F9A243A">
      <w:start w:val="1"/>
      <w:numFmt w:val="bullet"/>
      <w:lvlText w:val="o"/>
      <w:lvlJc w:val="left"/>
      <w:pPr>
        <w:tabs>
          <w:tab w:val="num" w:pos="1008"/>
        </w:tabs>
        <w:ind w:left="100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503F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3F71BBD"/>
    <w:multiLevelType w:val="hybridMultilevel"/>
    <w:tmpl w:val="AFD8A104"/>
    <w:lvl w:ilvl="0" w:tplc="1C5C54A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C72F3D"/>
    <w:multiLevelType w:val="hybridMultilevel"/>
    <w:tmpl w:val="C41AB2C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5C044A"/>
    <w:multiLevelType w:val="hybridMultilevel"/>
    <w:tmpl w:val="5ACE070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3F0860"/>
    <w:multiLevelType w:val="singleLevel"/>
    <w:tmpl w:val="D302AE4E"/>
    <w:lvl w:ilvl="0">
      <w:start w:val="1"/>
      <w:numFmt w:val="decimal"/>
      <w:lvlText w:val="%1."/>
      <w:legacy w:legacy="1" w:legacySpace="0" w:legacyIndent="360"/>
      <w:lvlJc w:val="left"/>
      <w:pPr>
        <w:ind w:left="360" w:hanging="360"/>
      </w:pPr>
    </w:lvl>
  </w:abstractNum>
  <w:abstractNum w:abstractNumId="13">
    <w:nsid w:val="1BCB71C3"/>
    <w:multiLevelType w:val="hybridMultilevel"/>
    <w:tmpl w:val="457612C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A75692"/>
    <w:multiLevelType w:val="hybridMultilevel"/>
    <w:tmpl w:val="D228F31C"/>
    <w:lvl w:ilvl="0" w:tplc="6986AC2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E15F54"/>
    <w:multiLevelType w:val="hybridMultilevel"/>
    <w:tmpl w:val="E73EC75A"/>
    <w:lvl w:ilvl="0" w:tplc="7A06CD1A">
      <w:start w:val="1"/>
      <w:numFmt w:val="lowerLetter"/>
      <w:lvlText w:val="%1."/>
      <w:lvlJc w:val="left"/>
      <w:pPr>
        <w:tabs>
          <w:tab w:val="num" w:pos="1440"/>
        </w:tabs>
        <w:ind w:left="1440" w:hanging="360"/>
      </w:pPr>
      <w:rPr>
        <w:rFonts w:hint="default"/>
      </w:rPr>
    </w:lvl>
    <w:lvl w:ilvl="1" w:tplc="D9A04A44">
      <w:start w:val="8"/>
      <w:numFmt w:val="decimal"/>
      <w:lvlText w:val="%2."/>
      <w:lvlJc w:val="left"/>
      <w:pPr>
        <w:tabs>
          <w:tab w:val="num" w:pos="432"/>
        </w:tabs>
        <w:ind w:left="432" w:hanging="288"/>
      </w:pPr>
      <w:rPr>
        <w:rFonts w:hint="default"/>
      </w:rPr>
    </w:lvl>
    <w:lvl w:ilvl="2" w:tplc="04090019">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1242709"/>
    <w:multiLevelType w:val="multilevel"/>
    <w:tmpl w:val="30FA5318"/>
    <w:lvl w:ilvl="0">
      <w:start w:val="1"/>
      <w:numFmt w:val="lowerLetter"/>
      <w:lvlText w:val="%1."/>
      <w:lvlJc w:val="left"/>
      <w:pPr>
        <w:tabs>
          <w:tab w:val="num" w:pos="1440"/>
        </w:tabs>
        <w:ind w:left="1440" w:hanging="360"/>
      </w:pPr>
      <w:rPr>
        <w:rFonts w:hint="default"/>
      </w:rPr>
    </w:lvl>
    <w:lvl w:ilvl="1">
      <w:start w:val="2"/>
      <w:numFmt w:val="decimal"/>
      <w:lvlText w:val="%2."/>
      <w:lvlJc w:val="left"/>
      <w:pPr>
        <w:tabs>
          <w:tab w:val="num" w:pos="432"/>
        </w:tabs>
        <w:ind w:left="432" w:hanging="288"/>
      </w:pPr>
      <w:rPr>
        <w:rFonts w:hint="default"/>
      </w:rPr>
    </w:lvl>
    <w:lvl w:ilvl="2">
      <w:start w:val="1"/>
      <w:numFmt w:val="lowerLetter"/>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22A84A89"/>
    <w:multiLevelType w:val="hybridMultilevel"/>
    <w:tmpl w:val="56E61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CF71F9"/>
    <w:multiLevelType w:val="hybridMultilevel"/>
    <w:tmpl w:val="66507588"/>
    <w:lvl w:ilvl="0" w:tplc="7A06CD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D5B33F7"/>
    <w:multiLevelType w:val="hybridMultilevel"/>
    <w:tmpl w:val="B050999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0A6D89"/>
    <w:multiLevelType w:val="singleLevel"/>
    <w:tmpl w:val="E49CEFCE"/>
    <w:lvl w:ilvl="0">
      <w:start w:val="1"/>
      <w:numFmt w:val="decimal"/>
      <w:lvlText w:val="%1."/>
      <w:legacy w:legacy="1" w:legacySpace="0" w:legacyIndent="360"/>
      <w:lvlJc w:val="left"/>
      <w:pPr>
        <w:ind w:left="360" w:hanging="360"/>
      </w:pPr>
    </w:lvl>
  </w:abstractNum>
  <w:abstractNum w:abstractNumId="21">
    <w:nsid w:val="33243B2A"/>
    <w:multiLevelType w:val="hybridMultilevel"/>
    <w:tmpl w:val="0DCA82F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FC54B4"/>
    <w:multiLevelType w:val="hybridMultilevel"/>
    <w:tmpl w:val="A378AED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6558A9"/>
    <w:multiLevelType w:val="hybridMultilevel"/>
    <w:tmpl w:val="0228FBF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B14449"/>
    <w:multiLevelType w:val="hybridMultilevel"/>
    <w:tmpl w:val="E796056C"/>
    <w:lvl w:ilvl="0" w:tplc="F020AE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076EC2"/>
    <w:multiLevelType w:val="hybridMultilevel"/>
    <w:tmpl w:val="8ECA3FF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626BB6"/>
    <w:multiLevelType w:val="multilevel"/>
    <w:tmpl w:val="8F760D0E"/>
    <w:lvl w:ilvl="0">
      <w:start w:val="1"/>
      <w:numFmt w:val="lowerLetter"/>
      <w:lvlText w:val="%1."/>
      <w:lvlJc w:val="left"/>
      <w:pPr>
        <w:tabs>
          <w:tab w:val="num" w:pos="1440"/>
        </w:tabs>
        <w:ind w:left="1440" w:hanging="360"/>
      </w:pPr>
      <w:rPr>
        <w:rFonts w:hint="default"/>
      </w:rPr>
    </w:lvl>
    <w:lvl w:ilvl="1">
      <w:start w:val="9"/>
      <w:numFmt w:val="decimal"/>
      <w:lvlText w:val="%2."/>
      <w:lvlJc w:val="left"/>
      <w:pPr>
        <w:tabs>
          <w:tab w:val="num" w:pos="432"/>
        </w:tabs>
        <w:ind w:left="432" w:hanging="288"/>
      </w:pPr>
      <w:rPr>
        <w:rFonts w:hint="default"/>
      </w:rPr>
    </w:lvl>
    <w:lvl w:ilvl="2">
      <w:start w:val="1"/>
      <w:numFmt w:val="lowerLetter"/>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nsid w:val="43346F28"/>
    <w:multiLevelType w:val="hybridMultilevel"/>
    <w:tmpl w:val="58B8F68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3984FB1"/>
    <w:multiLevelType w:val="hybridMultilevel"/>
    <w:tmpl w:val="1BC25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2C7A7F"/>
    <w:multiLevelType w:val="singleLevel"/>
    <w:tmpl w:val="789A082E"/>
    <w:lvl w:ilvl="0">
      <w:start w:val="1"/>
      <w:numFmt w:val="decimal"/>
      <w:lvlText w:val="%1."/>
      <w:legacy w:legacy="1" w:legacySpace="0" w:legacyIndent="360"/>
      <w:lvlJc w:val="left"/>
      <w:pPr>
        <w:ind w:left="360" w:hanging="360"/>
      </w:pPr>
    </w:lvl>
  </w:abstractNum>
  <w:abstractNum w:abstractNumId="30">
    <w:nsid w:val="4978333D"/>
    <w:multiLevelType w:val="hybridMultilevel"/>
    <w:tmpl w:val="7E12EBEE"/>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4C8D753D"/>
    <w:multiLevelType w:val="hybridMultilevel"/>
    <w:tmpl w:val="FCAAC6EA"/>
    <w:lvl w:ilvl="0" w:tplc="FFFFFFFF">
      <w:start w:val="1"/>
      <w:numFmt w:val="bullet"/>
      <w:lvlText w:val=""/>
      <w:legacy w:legacy="1" w:legacySpace="0" w:legacyIndent="360"/>
      <w:lvlJc w:val="left"/>
      <w:pPr>
        <w:ind w:left="45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2">
    <w:nsid w:val="4C9F4718"/>
    <w:multiLevelType w:val="hybridMultilevel"/>
    <w:tmpl w:val="59185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01370D"/>
    <w:multiLevelType w:val="hybridMultilevel"/>
    <w:tmpl w:val="79C03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E3870D4"/>
    <w:multiLevelType w:val="hybridMultilevel"/>
    <w:tmpl w:val="7E12EBE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52834453"/>
    <w:multiLevelType w:val="hybridMultilevel"/>
    <w:tmpl w:val="ACC81E06"/>
    <w:lvl w:ilvl="0" w:tplc="2CCE20C6">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DD4CAF"/>
    <w:multiLevelType w:val="hybridMultilevel"/>
    <w:tmpl w:val="57688E2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0C240E"/>
    <w:multiLevelType w:val="hybridMultilevel"/>
    <w:tmpl w:val="D8EC900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9B33CE"/>
    <w:multiLevelType w:val="hybridMultilevel"/>
    <w:tmpl w:val="4F806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8C2550"/>
    <w:multiLevelType w:val="hybridMultilevel"/>
    <w:tmpl w:val="3CACE1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8B528AB"/>
    <w:multiLevelType w:val="hybridMultilevel"/>
    <w:tmpl w:val="BF62C5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CE581B"/>
    <w:multiLevelType w:val="hybridMultilevel"/>
    <w:tmpl w:val="7E12EBEE"/>
    <w:lvl w:ilvl="0" w:tplc="6986AC2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E64725"/>
    <w:multiLevelType w:val="hybridMultilevel"/>
    <w:tmpl w:val="40182CA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BB6C25"/>
    <w:multiLevelType w:val="singleLevel"/>
    <w:tmpl w:val="D302AE4E"/>
    <w:lvl w:ilvl="0">
      <w:start w:val="1"/>
      <w:numFmt w:val="decimal"/>
      <w:lvlText w:val="%1."/>
      <w:legacy w:legacy="1" w:legacySpace="0" w:legacyIndent="360"/>
      <w:lvlJc w:val="left"/>
      <w:pPr>
        <w:ind w:left="360" w:hanging="360"/>
      </w:pPr>
    </w:lvl>
  </w:abstractNum>
  <w:num w:numId="1">
    <w:abstractNumId w:val="41"/>
  </w:num>
  <w:num w:numId="2">
    <w:abstractNumId w:val="34"/>
  </w:num>
  <w:num w:numId="3">
    <w:abstractNumId w:val="30"/>
  </w:num>
  <w:num w:numId="4">
    <w:abstractNumId w:val="20"/>
  </w:num>
  <w:num w:numId="5">
    <w:abstractNumId w:val="29"/>
  </w:num>
  <w:num w:numId="6">
    <w:abstractNumId w:val="14"/>
  </w:num>
  <w:num w:numId="7">
    <w:abstractNumId w:val="1"/>
  </w:num>
  <w:num w:numId="8">
    <w:abstractNumId w:val="31"/>
  </w:num>
  <w:num w:numId="9">
    <w:abstractNumId w:val="23"/>
  </w:num>
  <w:num w:numId="10">
    <w:abstractNumId w:val="42"/>
  </w:num>
  <w:num w:numId="11">
    <w:abstractNumId w:val="19"/>
  </w:num>
  <w:num w:numId="12">
    <w:abstractNumId w:val="21"/>
  </w:num>
  <w:num w:numId="13">
    <w:abstractNumId w:val="22"/>
  </w:num>
  <w:num w:numId="14">
    <w:abstractNumId w:val="27"/>
  </w:num>
  <w:num w:numId="15">
    <w:abstractNumId w:val="25"/>
  </w:num>
  <w:num w:numId="16">
    <w:abstractNumId w:val="36"/>
  </w:num>
  <w:num w:numId="17">
    <w:abstractNumId w:val="5"/>
  </w:num>
  <w:num w:numId="18">
    <w:abstractNumId w:val="3"/>
  </w:num>
  <w:num w:numId="19">
    <w:abstractNumId w:val="10"/>
  </w:num>
  <w:num w:numId="20">
    <w:abstractNumId w:val="11"/>
  </w:num>
  <w:num w:numId="21">
    <w:abstractNumId w:val="37"/>
  </w:num>
  <w:num w:numId="22">
    <w:abstractNumId w:val="6"/>
  </w:num>
  <w:num w:numId="23">
    <w:abstractNumId w:val="17"/>
  </w:num>
  <w:num w:numId="24">
    <w:abstractNumId w:val="13"/>
  </w:num>
  <w:num w:numId="25">
    <w:abstractNumId w:val="43"/>
  </w:num>
  <w:num w:numId="26">
    <w:abstractNumId w:val="28"/>
  </w:num>
  <w:num w:numId="27">
    <w:abstractNumId w:val="12"/>
  </w:num>
  <w:num w:numId="28">
    <w:abstractNumId w:val="2"/>
  </w:num>
  <w:num w:numId="29">
    <w:abstractNumId w:val="8"/>
  </w:num>
  <w:num w:numId="30">
    <w:abstractNumId w:val="7"/>
  </w:num>
  <w:num w:numId="31">
    <w:abstractNumId w:val="40"/>
  </w:num>
  <w:num w:numId="32">
    <w:abstractNumId w:val="39"/>
  </w:num>
  <w:num w:numId="33">
    <w:abstractNumId w:val="32"/>
  </w:num>
  <w:num w:numId="34">
    <w:abstractNumId w:val="24"/>
  </w:num>
  <w:num w:numId="35">
    <w:abstractNumId w:val="15"/>
  </w:num>
  <w:num w:numId="36">
    <w:abstractNumId w:val="0"/>
  </w:num>
  <w:num w:numId="37">
    <w:abstractNumId w:val="16"/>
  </w:num>
  <w:num w:numId="38">
    <w:abstractNumId w:val="26"/>
  </w:num>
  <w:num w:numId="39">
    <w:abstractNumId w:val="9"/>
  </w:num>
  <w:num w:numId="40">
    <w:abstractNumId w:val="18"/>
  </w:num>
  <w:num w:numId="41">
    <w:abstractNumId w:val="33"/>
  </w:num>
  <w:num w:numId="42">
    <w:abstractNumId w:val="4"/>
  </w:num>
  <w:num w:numId="43">
    <w:abstractNumId w:val="38"/>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compat/>
  <w:rsids>
    <w:rsidRoot w:val="008C0F08"/>
    <w:rsid w:val="000057E4"/>
    <w:rsid w:val="0000611D"/>
    <w:rsid w:val="0001288E"/>
    <w:rsid w:val="00015B65"/>
    <w:rsid w:val="00027DC8"/>
    <w:rsid w:val="00061B1B"/>
    <w:rsid w:val="00063B12"/>
    <w:rsid w:val="00067E33"/>
    <w:rsid w:val="00072533"/>
    <w:rsid w:val="0008128B"/>
    <w:rsid w:val="0008542B"/>
    <w:rsid w:val="000C7A61"/>
    <w:rsid w:val="000D2D30"/>
    <w:rsid w:val="000F4167"/>
    <w:rsid w:val="001327E6"/>
    <w:rsid w:val="001703E1"/>
    <w:rsid w:val="001B3D75"/>
    <w:rsid w:val="001B775F"/>
    <w:rsid w:val="001D0BB2"/>
    <w:rsid w:val="001D7AB2"/>
    <w:rsid w:val="001E1734"/>
    <w:rsid w:val="001E60C9"/>
    <w:rsid w:val="00205E5F"/>
    <w:rsid w:val="0020754F"/>
    <w:rsid w:val="002104E8"/>
    <w:rsid w:val="002403FD"/>
    <w:rsid w:val="00244C3F"/>
    <w:rsid w:val="00245231"/>
    <w:rsid w:val="00257A89"/>
    <w:rsid w:val="0026343C"/>
    <w:rsid w:val="00264188"/>
    <w:rsid w:val="0029134C"/>
    <w:rsid w:val="002917CB"/>
    <w:rsid w:val="002969BA"/>
    <w:rsid w:val="002A5F16"/>
    <w:rsid w:val="002B608C"/>
    <w:rsid w:val="002C1EC8"/>
    <w:rsid w:val="002E61FD"/>
    <w:rsid w:val="002F63E1"/>
    <w:rsid w:val="00301D7D"/>
    <w:rsid w:val="0031355E"/>
    <w:rsid w:val="003363F7"/>
    <w:rsid w:val="00361C9D"/>
    <w:rsid w:val="003641A1"/>
    <w:rsid w:val="00370350"/>
    <w:rsid w:val="00380CF4"/>
    <w:rsid w:val="00382BE6"/>
    <w:rsid w:val="003862A2"/>
    <w:rsid w:val="003B0BC5"/>
    <w:rsid w:val="003B1646"/>
    <w:rsid w:val="003B24EE"/>
    <w:rsid w:val="003B7760"/>
    <w:rsid w:val="003E11E2"/>
    <w:rsid w:val="003F4573"/>
    <w:rsid w:val="00402FB2"/>
    <w:rsid w:val="00405D4C"/>
    <w:rsid w:val="004072EF"/>
    <w:rsid w:val="00427684"/>
    <w:rsid w:val="00432AF5"/>
    <w:rsid w:val="00435C60"/>
    <w:rsid w:val="00446805"/>
    <w:rsid w:val="00446E27"/>
    <w:rsid w:val="004921FA"/>
    <w:rsid w:val="004A0791"/>
    <w:rsid w:val="004B5ABB"/>
    <w:rsid w:val="004D7DFA"/>
    <w:rsid w:val="005548A8"/>
    <w:rsid w:val="005714A0"/>
    <w:rsid w:val="00576000"/>
    <w:rsid w:val="00582EDA"/>
    <w:rsid w:val="005A5749"/>
    <w:rsid w:val="005B5F09"/>
    <w:rsid w:val="005F18B8"/>
    <w:rsid w:val="005F696C"/>
    <w:rsid w:val="006215FF"/>
    <w:rsid w:val="00624495"/>
    <w:rsid w:val="0062521C"/>
    <w:rsid w:val="00646DC0"/>
    <w:rsid w:val="00646FA2"/>
    <w:rsid w:val="006A07F2"/>
    <w:rsid w:val="006B3F1D"/>
    <w:rsid w:val="006D1A89"/>
    <w:rsid w:val="006F7475"/>
    <w:rsid w:val="00712BB3"/>
    <w:rsid w:val="00714286"/>
    <w:rsid w:val="007176CE"/>
    <w:rsid w:val="00721030"/>
    <w:rsid w:val="00724213"/>
    <w:rsid w:val="00731A50"/>
    <w:rsid w:val="00735939"/>
    <w:rsid w:val="0075141F"/>
    <w:rsid w:val="007640A3"/>
    <w:rsid w:val="00775A6A"/>
    <w:rsid w:val="007811E4"/>
    <w:rsid w:val="00787820"/>
    <w:rsid w:val="007960E6"/>
    <w:rsid w:val="007A115B"/>
    <w:rsid w:val="007B3F7E"/>
    <w:rsid w:val="007B4783"/>
    <w:rsid w:val="007D390C"/>
    <w:rsid w:val="0081618A"/>
    <w:rsid w:val="00816E9E"/>
    <w:rsid w:val="00857964"/>
    <w:rsid w:val="00870DA6"/>
    <w:rsid w:val="00874415"/>
    <w:rsid w:val="008750DF"/>
    <w:rsid w:val="008820F2"/>
    <w:rsid w:val="0089043F"/>
    <w:rsid w:val="008A3525"/>
    <w:rsid w:val="008C0F08"/>
    <w:rsid w:val="0091187B"/>
    <w:rsid w:val="00940A0C"/>
    <w:rsid w:val="00963A79"/>
    <w:rsid w:val="009821F6"/>
    <w:rsid w:val="009B3FAD"/>
    <w:rsid w:val="009C12D6"/>
    <w:rsid w:val="009F77EF"/>
    <w:rsid w:val="00A1024A"/>
    <w:rsid w:val="00A1046F"/>
    <w:rsid w:val="00A10C48"/>
    <w:rsid w:val="00A130DB"/>
    <w:rsid w:val="00A33E32"/>
    <w:rsid w:val="00A5066D"/>
    <w:rsid w:val="00A87E97"/>
    <w:rsid w:val="00AA52C9"/>
    <w:rsid w:val="00AB4FED"/>
    <w:rsid w:val="00AC4B69"/>
    <w:rsid w:val="00AD0997"/>
    <w:rsid w:val="00B05867"/>
    <w:rsid w:val="00B110BB"/>
    <w:rsid w:val="00B326BD"/>
    <w:rsid w:val="00B4111F"/>
    <w:rsid w:val="00B740A6"/>
    <w:rsid w:val="00B7552D"/>
    <w:rsid w:val="00B75CE8"/>
    <w:rsid w:val="00B91470"/>
    <w:rsid w:val="00BA1255"/>
    <w:rsid w:val="00BA27FE"/>
    <w:rsid w:val="00BB49F1"/>
    <w:rsid w:val="00BD58EE"/>
    <w:rsid w:val="00BE3B48"/>
    <w:rsid w:val="00BE4A63"/>
    <w:rsid w:val="00C01CF2"/>
    <w:rsid w:val="00C05AE3"/>
    <w:rsid w:val="00C214FE"/>
    <w:rsid w:val="00C54E74"/>
    <w:rsid w:val="00C77DC9"/>
    <w:rsid w:val="00CA2540"/>
    <w:rsid w:val="00CA7A6E"/>
    <w:rsid w:val="00CB3D9F"/>
    <w:rsid w:val="00CB5180"/>
    <w:rsid w:val="00CC152E"/>
    <w:rsid w:val="00CD6A7B"/>
    <w:rsid w:val="00D0516A"/>
    <w:rsid w:val="00D13D6D"/>
    <w:rsid w:val="00D14207"/>
    <w:rsid w:val="00D168C6"/>
    <w:rsid w:val="00D17D2E"/>
    <w:rsid w:val="00D65BE5"/>
    <w:rsid w:val="00D67698"/>
    <w:rsid w:val="00D76DA6"/>
    <w:rsid w:val="00D80187"/>
    <w:rsid w:val="00D85EE0"/>
    <w:rsid w:val="00D95072"/>
    <w:rsid w:val="00D97ED8"/>
    <w:rsid w:val="00DA61E8"/>
    <w:rsid w:val="00E0123F"/>
    <w:rsid w:val="00E02E8E"/>
    <w:rsid w:val="00E33E64"/>
    <w:rsid w:val="00E507F9"/>
    <w:rsid w:val="00E60A8B"/>
    <w:rsid w:val="00E62910"/>
    <w:rsid w:val="00E75C41"/>
    <w:rsid w:val="00E83EC7"/>
    <w:rsid w:val="00EC3138"/>
    <w:rsid w:val="00EC4578"/>
    <w:rsid w:val="00EC52BC"/>
    <w:rsid w:val="00ED7896"/>
    <w:rsid w:val="00EE1095"/>
    <w:rsid w:val="00EE6F1A"/>
    <w:rsid w:val="00EF1957"/>
    <w:rsid w:val="00F15B73"/>
    <w:rsid w:val="00F213E8"/>
    <w:rsid w:val="00F32953"/>
    <w:rsid w:val="00F6126E"/>
    <w:rsid w:val="00F64D75"/>
    <w:rsid w:val="00F76FB2"/>
    <w:rsid w:val="00F81461"/>
    <w:rsid w:val="00FA7788"/>
    <w:rsid w:val="00FA7BE7"/>
    <w:rsid w:val="00FC0BC2"/>
    <w:rsid w:val="00FC4547"/>
    <w:rsid w:val="00FC4952"/>
    <w:rsid w:val="00FC7BAF"/>
    <w:rsid w:val="00FE4B08"/>
    <w:rsid w:val="00FE6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749"/>
    <w:rPr>
      <w:rFonts w:ascii="Times" w:hAnsi="Times"/>
      <w:sz w:val="24"/>
    </w:rPr>
  </w:style>
  <w:style w:type="paragraph" w:styleId="Heading1">
    <w:name w:val="heading 1"/>
    <w:basedOn w:val="Normal"/>
    <w:next w:val="Normal"/>
    <w:qFormat/>
    <w:rsid w:val="005A5749"/>
    <w:pPr>
      <w:keepNext/>
      <w:tabs>
        <w:tab w:val="left" w:pos="1620"/>
        <w:tab w:val="left" w:pos="4140"/>
        <w:tab w:val="left" w:pos="8100"/>
      </w:tabs>
      <w:outlineLvl w:val="0"/>
    </w:pPr>
    <w:rPr>
      <w:i/>
    </w:rPr>
  </w:style>
  <w:style w:type="paragraph" w:styleId="Heading2">
    <w:name w:val="heading 2"/>
    <w:basedOn w:val="Normal"/>
    <w:next w:val="Normal"/>
    <w:qFormat/>
    <w:rsid w:val="005A5749"/>
    <w:pPr>
      <w:keepNext/>
      <w:tabs>
        <w:tab w:val="left" w:pos="4140"/>
        <w:tab w:val="left" w:pos="8100"/>
      </w:tabs>
      <w:jc w:val="center"/>
      <w:outlineLvl w:val="1"/>
    </w:pPr>
    <w:rPr>
      <w:b/>
      <w:i/>
    </w:rPr>
  </w:style>
  <w:style w:type="paragraph" w:styleId="Heading3">
    <w:name w:val="heading 3"/>
    <w:basedOn w:val="Normal"/>
    <w:next w:val="Normal"/>
    <w:qFormat/>
    <w:rsid w:val="005A5749"/>
    <w:pPr>
      <w:keepNext/>
      <w:tabs>
        <w:tab w:val="left" w:pos="4140"/>
        <w:tab w:val="left" w:pos="8100"/>
      </w:tabs>
      <w:outlineLvl w:val="2"/>
    </w:pPr>
    <w:rPr>
      <w:rFonts w:ascii="Times New Roman" w:hAnsi="Times New Roman"/>
      <w:u w:val="single"/>
    </w:rPr>
  </w:style>
  <w:style w:type="paragraph" w:styleId="Heading4">
    <w:name w:val="heading 4"/>
    <w:basedOn w:val="Normal"/>
    <w:next w:val="Normal"/>
    <w:qFormat/>
    <w:rsid w:val="005A5749"/>
    <w:pPr>
      <w:keepNext/>
      <w:tabs>
        <w:tab w:val="left" w:pos="360"/>
      </w:tabs>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A5749"/>
    <w:pPr>
      <w:tabs>
        <w:tab w:val="left" w:pos="4140"/>
        <w:tab w:val="left" w:pos="8100"/>
      </w:tabs>
      <w:ind w:left="360"/>
      <w:jc w:val="both"/>
    </w:pPr>
  </w:style>
  <w:style w:type="paragraph" w:styleId="BodyTextIndent2">
    <w:name w:val="Body Text Indent 2"/>
    <w:basedOn w:val="Normal"/>
    <w:rsid w:val="005A5749"/>
    <w:pPr>
      <w:tabs>
        <w:tab w:val="left" w:pos="4140"/>
        <w:tab w:val="left" w:pos="8100"/>
      </w:tabs>
      <w:ind w:left="360"/>
    </w:pPr>
    <w:rPr>
      <w:rFonts w:ascii="Times New Roman" w:hAnsi="Times New Roman"/>
    </w:rPr>
  </w:style>
  <w:style w:type="paragraph" w:styleId="BodyText">
    <w:name w:val="Body Text"/>
    <w:basedOn w:val="Normal"/>
    <w:rsid w:val="005A5749"/>
    <w:pPr>
      <w:tabs>
        <w:tab w:val="left" w:pos="3060"/>
        <w:tab w:val="left" w:pos="8100"/>
      </w:tabs>
      <w:spacing w:line="360" w:lineRule="atLeast"/>
      <w:jc w:val="both"/>
    </w:pPr>
    <w:rPr>
      <w:rFonts w:ascii="Times New Roman" w:hAnsi="Times New Roman"/>
    </w:rPr>
  </w:style>
  <w:style w:type="paragraph" w:styleId="BodyTextIndent3">
    <w:name w:val="Body Text Indent 3"/>
    <w:basedOn w:val="Normal"/>
    <w:rsid w:val="005A5749"/>
    <w:pPr>
      <w:pBdr>
        <w:bottom w:val="single" w:sz="6" w:space="0" w:color="auto"/>
      </w:pBdr>
      <w:tabs>
        <w:tab w:val="left" w:pos="3060"/>
        <w:tab w:val="left" w:pos="5760"/>
      </w:tabs>
      <w:ind w:left="5760" w:hanging="5760"/>
    </w:pPr>
    <w:rPr>
      <w:rFonts w:ascii="Times New Roman" w:hAnsi="Times New Roman"/>
    </w:rPr>
  </w:style>
  <w:style w:type="paragraph" w:styleId="NormalWeb">
    <w:name w:val="Normal (Web)"/>
    <w:basedOn w:val="Normal"/>
    <w:rsid w:val="005A5749"/>
    <w:pPr>
      <w:spacing w:before="100" w:beforeAutospacing="1" w:after="100" w:afterAutospacing="1"/>
    </w:pPr>
    <w:rPr>
      <w:rFonts w:ascii="Times New Roman" w:hAnsi="Times New Roman"/>
      <w:szCs w:val="24"/>
    </w:rPr>
  </w:style>
  <w:style w:type="paragraph" w:styleId="BodyText2">
    <w:name w:val="Body Text 2"/>
    <w:basedOn w:val="Normal"/>
    <w:rsid w:val="005A5749"/>
    <w:pPr>
      <w:overflowPunct w:val="0"/>
      <w:autoSpaceDE w:val="0"/>
      <w:autoSpaceDN w:val="0"/>
      <w:adjustRightInd w:val="0"/>
      <w:ind w:left="360"/>
      <w:textAlignment w:val="baseline"/>
    </w:pPr>
    <w:rPr>
      <w:rFonts w:ascii="Times New Roman" w:hAnsi="Times New Roman"/>
    </w:rPr>
  </w:style>
  <w:style w:type="paragraph" w:styleId="Caption">
    <w:name w:val="caption"/>
    <w:basedOn w:val="Normal"/>
    <w:next w:val="Normal"/>
    <w:qFormat/>
    <w:rsid w:val="005A5749"/>
    <w:pPr>
      <w:tabs>
        <w:tab w:val="left" w:pos="360"/>
      </w:tabs>
      <w:jc w:val="center"/>
    </w:pPr>
    <w:rPr>
      <w:rFonts w:ascii="Times New Roman" w:hAnsi="Times New Roman"/>
      <w:u w:val="single"/>
    </w:rPr>
  </w:style>
  <w:style w:type="character" w:styleId="Hyperlink">
    <w:name w:val="Hyperlink"/>
    <w:basedOn w:val="DefaultParagraphFont"/>
    <w:rsid w:val="005A5749"/>
    <w:rPr>
      <w:color w:val="0000FF"/>
      <w:u w:val="single"/>
    </w:rPr>
  </w:style>
  <w:style w:type="character" w:styleId="Strong">
    <w:name w:val="Strong"/>
    <w:basedOn w:val="DefaultParagraphFont"/>
    <w:qFormat/>
    <w:rsid w:val="005A5749"/>
    <w:rPr>
      <w:b/>
      <w:bCs/>
    </w:rPr>
  </w:style>
  <w:style w:type="paragraph" w:styleId="BlockText">
    <w:name w:val="Block Text"/>
    <w:basedOn w:val="Normal"/>
    <w:rsid w:val="005A5749"/>
    <w:pPr>
      <w:tabs>
        <w:tab w:val="left" w:pos="360"/>
      </w:tabs>
      <w:ind w:left="630" w:right="810"/>
    </w:pPr>
    <w:rPr>
      <w:rFonts w:ascii="Times New Roman" w:hAnsi="Times New Roman"/>
      <w:u w:val="single"/>
    </w:rPr>
  </w:style>
  <w:style w:type="character" w:customStyle="1" w:styleId="textstyle">
    <w:name w:val="text style"/>
    <w:rsid w:val="00AD0997"/>
    <w:rPr>
      <w:rFonts w:ascii="Times New Roman" w:hAnsi="Times New Roman"/>
      <w:sz w:val="20"/>
    </w:rPr>
  </w:style>
  <w:style w:type="character" w:customStyle="1" w:styleId="no2heads">
    <w:name w:val="no 2 heads"/>
    <w:rsid w:val="00AD0997"/>
    <w:rPr>
      <w:rFonts w:ascii="Times" w:hAnsi="Times"/>
      <w:b/>
      <w:sz w:val="24"/>
    </w:rPr>
  </w:style>
  <w:style w:type="character" w:styleId="FollowedHyperlink">
    <w:name w:val="FollowedHyperlink"/>
    <w:basedOn w:val="DefaultParagraphFont"/>
    <w:rsid w:val="00244C3F"/>
    <w:rPr>
      <w:color w:val="606420"/>
      <w:u w:val="single"/>
    </w:rPr>
  </w:style>
  <w:style w:type="paragraph" w:customStyle="1" w:styleId="Default">
    <w:name w:val="Default"/>
    <w:rsid w:val="00F213E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F4573"/>
    <w:pPr>
      <w:ind w:left="720"/>
      <w:contextualSpacing/>
    </w:pPr>
  </w:style>
</w:styles>
</file>

<file path=word/webSettings.xml><?xml version="1.0" encoding="utf-8"?>
<w:webSettings xmlns:r="http://schemas.openxmlformats.org/officeDocument/2006/relationships" xmlns:w="http://schemas.openxmlformats.org/wordprocessingml/2006/main">
  <w:divs>
    <w:div w:id="1135294359">
      <w:bodyDiv w:val="1"/>
      <w:marLeft w:val="0"/>
      <w:marRight w:val="0"/>
      <w:marTop w:val="0"/>
      <w:marBottom w:val="0"/>
      <w:divBdr>
        <w:top w:val="none" w:sz="0" w:space="0" w:color="auto"/>
        <w:left w:val="none" w:sz="0" w:space="0" w:color="auto"/>
        <w:bottom w:val="none" w:sz="0" w:space="0" w:color="auto"/>
        <w:right w:val="none" w:sz="0" w:space="0" w:color="auto"/>
      </w:divBdr>
    </w:div>
    <w:div w:id="1259170171">
      <w:bodyDiv w:val="1"/>
      <w:marLeft w:val="0"/>
      <w:marRight w:val="0"/>
      <w:marTop w:val="0"/>
      <w:marBottom w:val="0"/>
      <w:divBdr>
        <w:top w:val="none" w:sz="0" w:space="0" w:color="auto"/>
        <w:left w:val="none" w:sz="0" w:space="0" w:color="auto"/>
        <w:bottom w:val="none" w:sz="0" w:space="0" w:color="auto"/>
        <w:right w:val="none" w:sz="0" w:space="0" w:color="auto"/>
      </w:divBdr>
      <w:divsChild>
        <w:div w:id="1911192803">
          <w:marLeft w:val="0"/>
          <w:marRight w:val="0"/>
          <w:marTop w:val="0"/>
          <w:marBottom w:val="0"/>
          <w:divBdr>
            <w:top w:val="none" w:sz="0" w:space="0" w:color="auto"/>
            <w:left w:val="none" w:sz="0" w:space="0" w:color="auto"/>
            <w:bottom w:val="none" w:sz="0" w:space="0" w:color="auto"/>
            <w:right w:val="none" w:sz="0" w:space="0" w:color="auto"/>
          </w:divBdr>
        </w:div>
        <w:div w:id="113129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cu.edu/ale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yndona@mail.ec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3E404-F143-40CD-9573-A0FCD19C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2664</Words>
  <Characters>13898</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Syllabus</vt:lpstr>
    </vt:vector>
  </TitlesOfParts>
  <Company>Dell Computer Corporation</Company>
  <LinksUpToDate>false</LinksUpToDate>
  <CharactersWithSpaces>16529</CharactersWithSpaces>
  <SharedDoc>false</SharedDoc>
  <HLinks>
    <vt:vector size="12" baseType="variant">
      <vt:variant>
        <vt:i4>5963848</vt:i4>
      </vt:variant>
      <vt:variant>
        <vt:i4>3</vt:i4>
      </vt:variant>
      <vt:variant>
        <vt:i4>0</vt:i4>
      </vt:variant>
      <vt:variant>
        <vt:i4>5</vt:i4>
      </vt:variant>
      <vt:variant>
        <vt:lpwstr>http://www.ecu.edu/alert</vt:lpwstr>
      </vt:variant>
      <vt:variant>
        <vt:lpwstr/>
      </vt:variant>
      <vt:variant>
        <vt:i4>7143425</vt:i4>
      </vt:variant>
      <vt:variant>
        <vt:i4>0</vt:i4>
      </vt:variant>
      <vt:variant>
        <vt:i4>0</vt:i4>
      </vt:variant>
      <vt:variant>
        <vt:i4>5</vt:i4>
      </vt:variant>
      <vt:variant>
        <vt:lpwstr>mailto:lyndona@mail.ecu.edu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anonymous</dc:creator>
  <cp:lastModifiedBy>lyndona</cp:lastModifiedBy>
  <cp:revision>11</cp:revision>
  <cp:lastPrinted>2002-01-11T18:21:00Z</cp:lastPrinted>
  <dcterms:created xsi:type="dcterms:W3CDTF">2011-08-07T22:54:00Z</dcterms:created>
  <dcterms:modified xsi:type="dcterms:W3CDTF">2011-08-20T22:23:00Z</dcterms:modified>
</cp:coreProperties>
</file>